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FC1B16" w:rsidRPr="00672BFD" w:rsidTr="00867C10">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FC1B16">
            <w:pPr>
              <w:pStyle w:val="afff9"/>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C1B16">
              <w:rPr>
                <w:rFonts w:ascii="黑体" w:eastAsia="黑体" w:hAnsi="黑体"/>
                <w:sz w:val="21"/>
                <w:szCs w:val="21"/>
              </w:rPr>
              <w:t>35.240.80</w:t>
            </w:r>
            <w:r w:rsidRPr="00672BFD">
              <w:rPr>
                <w:rFonts w:ascii="黑体" w:eastAsia="黑体" w:hAnsi="黑体"/>
                <w:sz w:val="21"/>
                <w:szCs w:val="21"/>
              </w:rPr>
              <w:fldChar w:fldCharType="end"/>
            </w:r>
            <w:bookmarkEnd w:id="0"/>
          </w:p>
        </w:tc>
      </w:tr>
      <w:tr w:rsidR="00FC1B16" w:rsidRPr="00672BFD" w:rsidTr="00867C10">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672BFD" w:rsidP="00FC1B16">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C1B16">
              <w:rPr>
                <w:rFonts w:ascii="黑体" w:eastAsia="黑体" w:hAnsi="黑体"/>
                <w:sz w:val="21"/>
                <w:szCs w:val="21"/>
              </w:rPr>
              <w:t>C 07</w:t>
            </w:r>
            <w:r w:rsidRPr="00672BFD">
              <w:rPr>
                <w:rFonts w:ascii="黑体" w:eastAsia="黑体" w:hAnsi="黑体"/>
                <w:sz w:val="21"/>
                <w:szCs w:val="21"/>
              </w:rPr>
              <w:fldChar w:fldCharType="end"/>
            </w:r>
            <w:bookmarkEnd w:id="1"/>
          </w:p>
        </w:tc>
      </w:tr>
    </w:tbl>
    <w:p w:rsidR="0000040A" w:rsidRPr="00BB4C06" w:rsidRDefault="0000040A" w:rsidP="000107E0">
      <w:pPr>
        <w:pStyle w:val="affff6"/>
        <w:framePr w:w="9639" w:h="624" w:hRule="exact" w:hSpace="181" w:vSpace="181" w:wrap="around" w:hAnchor="page" w:x="1305" w:y="2269"/>
        <w:rPr>
          <w:rFonts w:ascii="黑体" w:eastAsia="黑体" w:hAnsi="黑体"/>
          <w:b w:val="0"/>
          <w:bCs w:val="0"/>
          <w:w w:val="100"/>
          <w:sz w:val="48"/>
          <w:szCs w:val="48"/>
        </w:rPr>
      </w:pPr>
      <w:bookmarkStart w:id="2" w:name="_Hlk26473981"/>
      <w:r w:rsidRPr="00BB4C06">
        <w:rPr>
          <w:rFonts w:ascii="黑体" w:eastAsia="黑体" w:hAnsi="黑体" w:hint="eastAsia"/>
          <w:b w:val="0"/>
          <w:bCs w:val="0"/>
          <w:w w:val="100"/>
          <w:sz w:val="48"/>
          <w:szCs w:val="48"/>
        </w:rPr>
        <w:t>中华人民共和国国家标准</w:t>
      </w:r>
      <w:r w:rsidR="00B50E50" w:rsidRPr="00BB4C06">
        <w:rPr>
          <w:rFonts w:ascii="黑体" w:eastAsia="黑体" w:hAnsi="黑体" w:hint="eastAsia"/>
          <w:b w:val="0"/>
          <w:bCs w:val="0"/>
          <w:w w:val="100"/>
          <w:sz w:val="48"/>
          <w:szCs w:val="48"/>
        </w:rPr>
        <w:t>化指导性技术文件</w:t>
      </w:r>
    </w:p>
    <w:bookmarkEnd w:id="2"/>
    <w:p w:rsidR="00AA456B" w:rsidRPr="00A952D7" w:rsidRDefault="00584EE5" w:rsidP="00A952D7">
      <w:pPr>
        <w:pStyle w:val="affffffffff3"/>
        <w:framePr w:wrap="auto"/>
      </w:pPr>
      <w:r>
        <w:fldChar w:fldCharType="begin">
          <w:ffData>
            <w:name w:val="文字1"/>
            <w:enabled/>
            <w:calcOnExit w:val="0"/>
            <w:textInput>
              <w:default w:val="GB/Z"/>
            </w:textInput>
          </w:ffData>
        </w:fldChar>
      </w:r>
      <w:bookmarkStart w:id="3" w:name="文字1"/>
      <w:r>
        <w:instrText xml:space="preserve"> FORMTEXT </w:instrText>
      </w:r>
      <w:r>
        <w:fldChar w:fldCharType="separate"/>
      </w:r>
      <w:r>
        <w:t>GB/Z</w:t>
      </w:r>
      <w:r>
        <w:fldChar w:fldCharType="end"/>
      </w:r>
      <w:bookmarkEnd w:id="3"/>
      <w:r>
        <w:t xml:space="preserve"> </w:t>
      </w:r>
      <w:r w:rsidR="00087A77">
        <w:fldChar w:fldCharType="begin">
          <w:ffData>
            <w:name w:val="NSTD_CODE_F"/>
            <w:enabled/>
            <w:calcOnExit w:val="0"/>
            <w:textInput>
              <w:default w:val="XXXXX"/>
            </w:textInput>
          </w:ffData>
        </w:fldChar>
      </w:r>
      <w:bookmarkStart w:id="4" w:name="NSTD_CODE_F"/>
      <w:r w:rsidR="00087A77">
        <w:instrText xml:space="preserve"> FORMTEXT </w:instrText>
      </w:r>
      <w:r w:rsidR="00087A77">
        <w:fldChar w:fldCharType="separate"/>
      </w:r>
      <w:r w:rsidR="00087A77">
        <w:t>XXXXX</w:t>
      </w:r>
      <w:r w:rsidR="00087A77">
        <w:fldChar w:fldCharType="end"/>
      </w:r>
      <w:bookmarkEnd w:id="4"/>
      <w:r w:rsidR="004644A6" w:rsidRPr="004644A6">
        <w:rPr>
          <w:rFonts w:hAnsi="黑体"/>
        </w:rPr>
        <w:t>—</w:t>
      </w:r>
      <w:r w:rsidR="00087A77">
        <w:fldChar w:fldCharType="begin">
          <w:ffData>
            <w:name w:val="NSTD_CODE_B"/>
            <w:enabled/>
            <w:calcOnExit w:val="0"/>
            <w:textInput>
              <w:default w:val="XXXX"/>
            </w:textInput>
          </w:ffData>
        </w:fldChar>
      </w:r>
      <w:bookmarkStart w:id="5" w:name="NSTD_CODE_B"/>
      <w:r w:rsidR="00087A77">
        <w:instrText xml:space="preserve"> FORMTEXT </w:instrText>
      </w:r>
      <w:r w:rsidR="00087A77">
        <w:fldChar w:fldCharType="separate"/>
      </w:r>
      <w:r w:rsidR="00087A77">
        <w:t>XXXX</w:t>
      </w:r>
      <w:r w:rsidR="00087A77">
        <w:fldChar w:fldCharType="end"/>
      </w:r>
      <w:bookmarkEnd w:id="5"/>
    </w:p>
    <w:p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6"/>
    </w:p>
    <w:p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4D90AE32" wp14:editId="42779E6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00B99"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020511B8" wp14:editId="17855EB8">
            <wp:simplePos x="0" y="0"/>
            <wp:positionH relativeFrom="page">
              <wp:posOffset>5004435</wp:posOffset>
            </wp:positionH>
            <wp:positionV relativeFrom="page">
              <wp:posOffset>466725</wp:posOffset>
            </wp:positionV>
            <wp:extent cx="1447200" cy="73332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3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rsidR="006816A4" w:rsidRDefault="0014144F"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FC1B16">
        <w:t>健康信息学  3D人体位置系统表示的分类结构  第1部分：骨骼</w:t>
      </w:r>
      <w:r>
        <w:fldChar w:fldCharType="end"/>
      </w:r>
      <w:bookmarkEnd w:id="7"/>
    </w:p>
    <w:p w:rsidR="00815419" w:rsidRPr="00815419" w:rsidRDefault="00815419" w:rsidP="00324EDD">
      <w:pPr>
        <w:framePr w:w="9639" w:h="6974" w:hRule="exact" w:wrap="around" w:vAnchor="page" w:hAnchor="page" w:x="1419" w:y="6408" w:anchorLock="1"/>
        <w:ind w:left="-1418"/>
      </w:pPr>
    </w:p>
    <w:p w:rsidR="00755402" w:rsidRPr="008B50C8" w:rsidRDefault="004D4CD7"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FC1B16" w:rsidRPr="00FC1B16">
        <w:rPr>
          <w:rFonts w:eastAsia="黑体"/>
          <w:noProof/>
          <w:szCs w:val="28"/>
        </w:rPr>
        <w:t>Health informatics — Categorial structure for representation of 3D human body position system — Part 1: Bones</w:t>
      </w:r>
      <w:r>
        <w:rPr>
          <w:rFonts w:eastAsia="黑体"/>
          <w:noProof/>
          <w:szCs w:val="28"/>
        </w:rPr>
        <w:fldChar w:fldCharType="end"/>
      </w:r>
      <w:bookmarkEnd w:id="8"/>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FC1B16" w:rsidRPr="00FC1B16">
        <w:rPr>
          <w:rFonts w:eastAsia="黑体"/>
          <w:noProof/>
          <w:szCs w:val="28"/>
        </w:rPr>
        <w:t>(ISO/TS 23541-1:2021</w:t>
      </w:r>
      <w:r w:rsidR="00FC1B16" w:rsidRPr="00FC1B16">
        <w:rPr>
          <w:rFonts w:eastAsia="黑体"/>
          <w:noProof/>
          <w:szCs w:val="28"/>
        </w:rPr>
        <w:t>，</w:t>
      </w:r>
      <w:r w:rsidR="00FC1B16" w:rsidRPr="00FC1B16">
        <w:rPr>
          <w:rFonts w:eastAsia="黑体"/>
          <w:noProof/>
          <w:szCs w:val="28"/>
        </w:rPr>
        <w:t>IDT)</w:t>
      </w:r>
      <w:r>
        <w:rPr>
          <w:rFonts w:eastAsia="黑体"/>
          <w:noProof/>
          <w:szCs w:val="28"/>
        </w:rPr>
        <w:fldChar w:fldCharType="end"/>
      </w:r>
      <w:bookmarkEnd w:id="9"/>
    </w:p>
    <w:p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CE1E4A">
        <w:rPr>
          <w:noProof/>
          <w:sz w:val="24"/>
          <w:szCs w:val="28"/>
        </w:rPr>
      </w:r>
      <w:r w:rsidR="00CE1E4A">
        <w:rPr>
          <w:noProof/>
          <w:sz w:val="24"/>
          <w:szCs w:val="28"/>
        </w:rPr>
        <w:fldChar w:fldCharType="separate"/>
      </w:r>
      <w:r>
        <w:rPr>
          <w:noProof/>
          <w:sz w:val="24"/>
          <w:szCs w:val="28"/>
        </w:rPr>
        <w:fldChar w:fldCharType="end"/>
      </w:r>
      <w:bookmarkEnd w:id="10"/>
    </w:p>
    <w:p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FC1B16">
        <w:rPr>
          <w:noProof/>
          <w:sz w:val="21"/>
          <w:szCs w:val="28"/>
        </w:rPr>
        <w:t> </w:t>
      </w:r>
      <w:r w:rsidR="00FC1B16">
        <w:rPr>
          <w:noProof/>
          <w:sz w:val="21"/>
          <w:szCs w:val="28"/>
        </w:rPr>
        <w:t> </w:t>
      </w:r>
      <w:r w:rsidR="00FC1B16">
        <w:rPr>
          <w:noProof/>
          <w:sz w:val="21"/>
          <w:szCs w:val="28"/>
        </w:rPr>
        <w:t> </w:t>
      </w:r>
      <w:r w:rsidR="00FC1B16">
        <w:rPr>
          <w:noProof/>
          <w:sz w:val="21"/>
          <w:szCs w:val="28"/>
        </w:rPr>
        <w:t> </w:t>
      </w:r>
      <w:r w:rsidR="00FC1B16">
        <w:rPr>
          <w:noProof/>
          <w:sz w:val="21"/>
          <w:szCs w:val="28"/>
        </w:rPr>
        <w:t> </w:t>
      </w:r>
      <w:r>
        <w:rPr>
          <w:noProof/>
          <w:sz w:val="21"/>
          <w:szCs w:val="28"/>
        </w:rPr>
        <w:fldChar w:fldCharType="end"/>
      </w:r>
      <w:bookmarkEnd w:id="11"/>
    </w:p>
    <w:p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CE1E4A">
        <w:rPr>
          <w:b/>
          <w:noProof/>
          <w:sz w:val="21"/>
          <w:szCs w:val="28"/>
        </w:rPr>
      </w:r>
      <w:r w:rsidR="00CE1E4A">
        <w:rPr>
          <w:b/>
          <w:noProof/>
          <w:sz w:val="21"/>
          <w:szCs w:val="28"/>
        </w:rPr>
        <w:fldChar w:fldCharType="separate"/>
      </w:r>
      <w:r w:rsidRPr="00A6537A">
        <w:rPr>
          <w:b/>
          <w:noProof/>
          <w:sz w:val="21"/>
          <w:szCs w:val="28"/>
        </w:rPr>
        <w:fldChar w:fldCharType="end"/>
      </w:r>
      <w:bookmarkEnd w:id="12"/>
    </w:p>
    <w:p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sidR="00FC1B16">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sidR="00FC1B16">
        <w:rPr>
          <w:rFonts w:ascii="黑体"/>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sidR="00FC1B16">
        <w:rPr>
          <w:rFonts w:ascii="黑体"/>
        </w:rPr>
        <w:t>XX</w:t>
      </w:r>
      <w:r>
        <w:rPr>
          <w:rFonts w:ascii="黑体"/>
        </w:rPr>
        <w:fldChar w:fldCharType="end"/>
      </w:r>
      <w:bookmarkEnd w:id="15"/>
      <w:r w:rsidR="00CD50A1">
        <w:rPr>
          <w:rFonts w:hint="eastAsia"/>
        </w:rPr>
        <w:t>发布</w:t>
      </w:r>
    </w:p>
    <w:p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sidR="00FC1B16">
        <w:rPr>
          <w:rFonts w:ascii="黑体"/>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sidR="00FC1B16">
        <w:rPr>
          <w:rFonts w:ascii="黑体"/>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sidR="00FC1B16">
        <w:rPr>
          <w:rFonts w:ascii="黑体"/>
        </w:rPr>
        <w:t>XX</w:t>
      </w:r>
      <w:r>
        <w:rPr>
          <w:rFonts w:ascii="黑体"/>
        </w:rPr>
        <w:fldChar w:fldCharType="end"/>
      </w:r>
      <w:bookmarkEnd w:id="18"/>
      <w:r w:rsidR="00CD50A1">
        <w:rPr>
          <w:rFonts w:hint="eastAsia"/>
        </w:rPr>
        <w:t>实施</w:t>
      </w:r>
    </w:p>
    <w:p w:rsidR="00A02BAE" w:rsidRPr="00CD50A1" w:rsidRDefault="0000509C" w:rsidP="00A02BAE">
      <w:pPr>
        <w:rPr>
          <w:rFonts w:ascii="宋体" w:hAnsi="宋体"/>
          <w:sz w:val="28"/>
          <w:szCs w:val="28"/>
        </w:rPr>
        <w:sectPr w:rsidR="00A02BAE" w:rsidRPr="00CD50A1" w:rsidSect="00CE7ECB">
          <w:headerReference w:type="default" r:id="rId9"/>
          <w:footerReference w:type="even" r:id="rId10"/>
          <w:headerReference w:type="first" r:id="rId11"/>
          <w:footerReference w:type="first" r:id="rId12"/>
          <w:type w:val="continuous"/>
          <w:pgSz w:w="11906" w:h="16838" w:code="9"/>
          <w:pgMar w:top="2410" w:right="1134" w:bottom="1134" w:left="1134" w:header="1418" w:footer="1134" w:gutter="284"/>
          <w:cols w:space="425"/>
          <w:titlePg/>
          <w:docGrid w:linePitch="312"/>
        </w:sectPr>
      </w:pPr>
      <w:r>
        <w:rPr>
          <w:rFonts w:ascii="宋体" w:hAnsi="宋体" w:hint="eastAsia"/>
          <w:noProof/>
          <w:sz w:val="28"/>
          <w:szCs w:val="28"/>
        </w:rPr>
        <w:drawing>
          <wp:anchor distT="0" distB="0" distL="114300" distR="114300" simplePos="0" relativeHeight="251666432" behindDoc="0" locked="0" layoutInCell="1" allowOverlap="1" wp14:anchorId="728F6606" wp14:editId="0249F955">
            <wp:simplePos x="0" y="0"/>
            <wp:positionH relativeFrom="column">
              <wp:posOffset>1609725</wp:posOffset>
            </wp:positionH>
            <wp:positionV relativeFrom="paragraph">
              <wp:posOffset>6480810</wp:posOffset>
            </wp:positionV>
            <wp:extent cx="2868480" cy="544680"/>
            <wp:effectExtent l="0" t="0" r="0" b="825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8480" cy="544680"/>
                    </a:xfrm>
                    <a:prstGeom prst="rect">
                      <a:avLst/>
                    </a:prstGeom>
                  </pic:spPr>
                </pic:pic>
              </a:graphicData>
            </a:graphic>
            <wp14:sizeRelH relativeFrom="margin">
              <wp14:pctWidth>0</wp14:pctWidth>
            </wp14:sizeRelH>
            <wp14:sizeRelV relativeFrom="margin">
              <wp14:pctHeight>0</wp14:pctHeight>
            </wp14:sizeRelV>
          </wp:anchor>
        </w:drawing>
      </w:r>
      <w:r w:rsidR="00FC17B7">
        <w:rPr>
          <w:rFonts w:ascii="宋体" w:hAnsi="宋体" w:hint="eastAsia"/>
          <w:noProof/>
          <w:sz w:val="28"/>
          <w:szCs w:val="28"/>
        </w:rPr>
        <w:drawing>
          <wp:anchor distT="0" distB="0" distL="114300" distR="114300" simplePos="0" relativeHeight="251664384" behindDoc="0" locked="0" layoutInCell="1" allowOverlap="1" wp14:anchorId="6AEEDCCF" wp14:editId="6899F479">
            <wp:simplePos x="0" y="0"/>
            <wp:positionH relativeFrom="column">
              <wp:posOffset>1610360</wp:posOffset>
            </wp:positionH>
            <wp:positionV relativeFrom="paragraph">
              <wp:posOffset>8245825</wp:posOffset>
            </wp:positionV>
            <wp:extent cx="2869324" cy="545919"/>
            <wp:effectExtent l="0" t="0" r="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544BFDD" wp14:editId="69816F6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26415"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r w:rsidR="00FC17B7">
        <w:rPr>
          <w:rFonts w:ascii="宋体" w:hAnsi="宋体" w:hint="eastAsia"/>
          <w:sz w:val="28"/>
          <w:szCs w:val="28"/>
        </w:rPr>
        <w:t>`</w:t>
      </w:r>
    </w:p>
    <w:p w:rsidR="00FC1B16" w:rsidRDefault="00FC1B16" w:rsidP="00FC1B16">
      <w:pPr>
        <w:pStyle w:val="affffff2"/>
        <w:spacing w:after="360"/>
      </w:pPr>
      <w:bookmarkStart w:id="19" w:name="BookMark1"/>
      <w:r w:rsidRPr="00FC1B16">
        <w:rPr>
          <w:rFonts w:hint="eastAsia"/>
          <w:spacing w:val="320"/>
        </w:rPr>
        <w:lastRenderedPageBreak/>
        <w:t>目</w:t>
      </w:r>
      <w:r>
        <w:rPr>
          <w:rFonts w:hint="eastAsia"/>
        </w:rPr>
        <w:t>次</w:t>
      </w:r>
    </w:p>
    <w:p w:rsidR="00FC1B16" w:rsidRPr="00FC1B16" w:rsidRDefault="00FC1B16">
      <w:pPr>
        <w:pStyle w:val="11"/>
        <w:tabs>
          <w:tab w:val="right" w:leader="dot" w:pos="9344"/>
        </w:tabs>
        <w:rPr>
          <w:rFonts w:asciiTheme="minorHAnsi" w:eastAsiaTheme="minorEastAsia" w:hAnsiTheme="minorHAnsi" w:cstheme="minorBidi"/>
          <w:noProof/>
          <w:szCs w:val="22"/>
        </w:rPr>
      </w:pPr>
      <w:r w:rsidRPr="00FC1B16">
        <w:fldChar w:fldCharType="begin"/>
      </w:r>
      <w:r w:rsidRPr="00FC1B16">
        <w:instrText xml:space="preserve"> TOC \o "1-1" \h \t "标准文件_一级条标题,2,标准文件_附录一级条标题,2," </w:instrText>
      </w:r>
      <w:r w:rsidRPr="00FC1B16">
        <w:fldChar w:fldCharType="separate"/>
      </w:r>
      <w:hyperlink w:anchor="_Toc124146022" w:history="1">
        <w:r w:rsidRPr="00FC1B16">
          <w:rPr>
            <w:rStyle w:val="affffffe"/>
            <w:noProof/>
          </w:rPr>
          <w:t>前言</w:t>
        </w:r>
        <w:r w:rsidRPr="00FC1B16">
          <w:rPr>
            <w:noProof/>
          </w:rPr>
          <w:tab/>
        </w:r>
        <w:r w:rsidRPr="00FC1B16">
          <w:rPr>
            <w:noProof/>
          </w:rPr>
          <w:fldChar w:fldCharType="begin"/>
        </w:r>
        <w:r w:rsidRPr="00FC1B16">
          <w:rPr>
            <w:noProof/>
          </w:rPr>
          <w:instrText xml:space="preserve"> PAGEREF _Toc124146022 \h </w:instrText>
        </w:r>
        <w:r w:rsidRPr="00FC1B16">
          <w:rPr>
            <w:noProof/>
          </w:rPr>
        </w:r>
        <w:r w:rsidRPr="00FC1B16">
          <w:rPr>
            <w:noProof/>
          </w:rPr>
          <w:fldChar w:fldCharType="separate"/>
        </w:r>
        <w:r w:rsidRPr="00FC1B16">
          <w:rPr>
            <w:noProof/>
          </w:rPr>
          <w:t>II</w:t>
        </w:r>
        <w:r w:rsidRPr="00FC1B16">
          <w:rPr>
            <w:noProof/>
          </w:rPr>
          <w:fldChar w:fldCharType="end"/>
        </w:r>
      </w:hyperlink>
    </w:p>
    <w:p w:rsidR="00FC1B16" w:rsidRPr="00FC1B16" w:rsidRDefault="00CE1E4A">
      <w:pPr>
        <w:pStyle w:val="11"/>
        <w:tabs>
          <w:tab w:val="right" w:leader="dot" w:pos="9344"/>
        </w:tabs>
        <w:rPr>
          <w:rFonts w:asciiTheme="minorHAnsi" w:eastAsiaTheme="minorEastAsia" w:hAnsiTheme="minorHAnsi" w:cstheme="minorBidi"/>
          <w:noProof/>
          <w:szCs w:val="22"/>
        </w:rPr>
      </w:pPr>
      <w:hyperlink w:anchor="_Toc124146023" w:history="1">
        <w:r w:rsidR="00FC1B16" w:rsidRPr="00FC1B16">
          <w:rPr>
            <w:rStyle w:val="affffffe"/>
            <w:noProof/>
          </w:rPr>
          <w:t>引言</w:t>
        </w:r>
        <w:r w:rsidR="00FC1B16" w:rsidRPr="00FC1B16">
          <w:rPr>
            <w:noProof/>
          </w:rPr>
          <w:tab/>
        </w:r>
        <w:r w:rsidR="00FC1B16" w:rsidRPr="00FC1B16">
          <w:rPr>
            <w:noProof/>
          </w:rPr>
          <w:fldChar w:fldCharType="begin"/>
        </w:r>
        <w:r w:rsidR="00FC1B16" w:rsidRPr="00FC1B16">
          <w:rPr>
            <w:noProof/>
          </w:rPr>
          <w:instrText xml:space="preserve"> PAGEREF _Toc124146023 \h </w:instrText>
        </w:r>
        <w:r w:rsidR="00FC1B16" w:rsidRPr="00FC1B16">
          <w:rPr>
            <w:noProof/>
          </w:rPr>
        </w:r>
        <w:r w:rsidR="00FC1B16" w:rsidRPr="00FC1B16">
          <w:rPr>
            <w:noProof/>
          </w:rPr>
          <w:fldChar w:fldCharType="separate"/>
        </w:r>
        <w:r w:rsidR="00FC1B16" w:rsidRPr="00FC1B16">
          <w:rPr>
            <w:noProof/>
          </w:rPr>
          <w:t>III</w:t>
        </w:r>
        <w:r w:rsidR="00FC1B16" w:rsidRPr="00FC1B16">
          <w:rPr>
            <w:noProof/>
          </w:rPr>
          <w:fldChar w:fldCharType="end"/>
        </w:r>
      </w:hyperlink>
    </w:p>
    <w:p w:rsidR="00FC1B16" w:rsidRPr="00FC1B16" w:rsidRDefault="00CE1E4A">
      <w:pPr>
        <w:pStyle w:val="11"/>
        <w:tabs>
          <w:tab w:val="right" w:leader="dot" w:pos="9344"/>
        </w:tabs>
        <w:rPr>
          <w:rFonts w:asciiTheme="minorHAnsi" w:eastAsiaTheme="minorEastAsia" w:hAnsiTheme="minorHAnsi" w:cstheme="minorBidi"/>
          <w:noProof/>
          <w:szCs w:val="22"/>
        </w:rPr>
      </w:pPr>
      <w:hyperlink w:anchor="_Toc124146024" w:history="1">
        <w:r w:rsidR="00FC1B16" w:rsidRPr="00FC1B16">
          <w:rPr>
            <w:rStyle w:val="affffffe"/>
            <w:noProof/>
          </w:rPr>
          <w:t>1</w:t>
        </w:r>
        <w:r w:rsidR="00FC1B16">
          <w:rPr>
            <w:rStyle w:val="affffffe"/>
            <w:noProof/>
          </w:rPr>
          <w:t xml:space="preserve"> </w:t>
        </w:r>
        <w:r w:rsidR="00FC1B16" w:rsidRPr="00FC1B16">
          <w:rPr>
            <w:rStyle w:val="affffffe"/>
            <w:noProof/>
          </w:rPr>
          <w:t xml:space="preserve"> 范围</w:t>
        </w:r>
        <w:r w:rsidR="00FC1B16" w:rsidRPr="00FC1B16">
          <w:rPr>
            <w:noProof/>
          </w:rPr>
          <w:tab/>
        </w:r>
        <w:r w:rsidR="00FC1B16" w:rsidRPr="00FC1B16">
          <w:rPr>
            <w:noProof/>
          </w:rPr>
          <w:fldChar w:fldCharType="begin"/>
        </w:r>
        <w:r w:rsidR="00FC1B16" w:rsidRPr="00FC1B16">
          <w:rPr>
            <w:noProof/>
          </w:rPr>
          <w:instrText xml:space="preserve"> PAGEREF _Toc124146024 \h </w:instrText>
        </w:r>
        <w:r w:rsidR="00FC1B16" w:rsidRPr="00FC1B16">
          <w:rPr>
            <w:noProof/>
          </w:rPr>
        </w:r>
        <w:r w:rsidR="00FC1B16" w:rsidRPr="00FC1B16">
          <w:rPr>
            <w:noProof/>
          </w:rPr>
          <w:fldChar w:fldCharType="separate"/>
        </w:r>
        <w:r w:rsidR="00FC1B16" w:rsidRPr="00FC1B16">
          <w:rPr>
            <w:noProof/>
          </w:rPr>
          <w:t>1</w:t>
        </w:r>
        <w:r w:rsidR="00FC1B16" w:rsidRPr="00FC1B16">
          <w:rPr>
            <w:noProof/>
          </w:rPr>
          <w:fldChar w:fldCharType="end"/>
        </w:r>
      </w:hyperlink>
    </w:p>
    <w:p w:rsidR="00FC1B16" w:rsidRPr="00FC1B16" w:rsidRDefault="00CE1E4A">
      <w:pPr>
        <w:pStyle w:val="11"/>
        <w:tabs>
          <w:tab w:val="right" w:leader="dot" w:pos="9344"/>
        </w:tabs>
        <w:rPr>
          <w:rFonts w:asciiTheme="minorHAnsi" w:eastAsiaTheme="minorEastAsia" w:hAnsiTheme="minorHAnsi" w:cstheme="minorBidi"/>
          <w:noProof/>
          <w:szCs w:val="22"/>
        </w:rPr>
      </w:pPr>
      <w:hyperlink w:anchor="_Toc124146025" w:history="1">
        <w:r w:rsidR="00FC1B16" w:rsidRPr="00FC1B16">
          <w:rPr>
            <w:rStyle w:val="affffffe"/>
            <w:noProof/>
          </w:rPr>
          <w:t>2</w:t>
        </w:r>
        <w:r w:rsidR="00FC1B16">
          <w:rPr>
            <w:rStyle w:val="affffffe"/>
            <w:noProof/>
          </w:rPr>
          <w:t xml:space="preserve"> </w:t>
        </w:r>
        <w:r w:rsidR="00FC1B16" w:rsidRPr="00FC1B16">
          <w:rPr>
            <w:rStyle w:val="affffffe"/>
            <w:noProof/>
          </w:rPr>
          <w:t xml:space="preserve"> 规范性引用文件</w:t>
        </w:r>
        <w:r w:rsidR="00FC1B16" w:rsidRPr="00FC1B16">
          <w:rPr>
            <w:noProof/>
          </w:rPr>
          <w:tab/>
        </w:r>
        <w:r w:rsidR="00FC1B16" w:rsidRPr="00FC1B16">
          <w:rPr>
            <w:noProof/>
          </w:rPr>
          <w:fldChar w:fldCharType="begin"/>
        </w:r>
        <w:r w:rsidR="00FC1B16" w:rsidRPr="00FC1B16">
          <w:rPr>
            <w:noProof/>
          </w:rPr>
          <w:instrText xml:space="preserve"> PAGEREF _Toc124146025 \h </w:instrText>
        </w:r>
        <w:r w:rsidR="00FC1B16" w:rsidRPr="00FC1B16">
          <w:rPr>
            <w:noProof/>
          </w:rPr>
        </w:r>
        <w:r w:rsidR="00FC1B16" w:rsidRPr="00FC1B16">
          <w:rPr>
            <w:noProof/>
          </w:rPr>
          <w:fldChar w:fldCharType="separate"/>
        </w:r>
        <w:r w:rsidR="00FC1B16" w:rsidRPr="00FC1B16">
          <w:rPr>
            <w:noProof/>
          </w:rPr>
          <w:t>1</w:t>
        </w:r>
        <w:r w:rsidR="00FC1B16" w:rsidRPr="00FC1B16">
          <w:rPr>
            <w:noProof/>
          </w:rPr>
          <w:fldChar w:fldCharType="end"/>
        </w:r>
      </w:hyperlink>
    </w:p>
    <w:p w:rsidR="00FC1B16" w:rsidRPr="00FC1B16" w:rsidRDefault="00CE1E4A">
      <w:pPr>
        <w:pStyle w:val="11"/>
        <w:tabs>
          <w:tab w:val="right" w:leader="dot" w:pos="9344"/>
        </w:tabs>
        <w:rPr>
          <w:rFonts w:asciiTheme="minorHAnsi" w:eastAsiaTheme="minorEastAsia" w:hAnsiTheme="minorHAnsi" w:cstheme="minorBidi"/>
          <w:noProof/>
          <w:szCs w:val="22"/>
        </w:rPr>
      </w:pPr>
      <w:hyperlink w:anchor="_Toc124146026" w:history="1">
        <w:r w:rsidR="00FC1B16" w:rsidRPr="00FC1B16">
          <w:rPr>
            <w:rStyle w:val="affffffe"/>
            <w:noProof/>
          </w:rPr>
          <w:t>3</w:t>
        </w:r>
        <w:r w:rsidR="00FC1B16">
          <w:rPr>
            <w:rStyle w:val="affffffe"/>
            <w:noProof/>
          </w:rPr>
          <w:t xml:space="preserve"> </w:t>
        </w:r>
        <w:r w:rsidR="00FC1B16" w:rsidRPr="00FC1B16">
          <w:rPr>
            <w:rStyle w:val="affffffe"/>
            <w:noProof/>
          </w:rPr>
          <w:t xml:space="preserve"> 术语和定义</w:t>
        </w:r>
        <w:r w:rsidR="00FC1B16" w:rsidRPr="00FC1B16">
          <w:rPr>
            <w:noProof/>
          </w:rPr>
          <w:tab/>
        </w:r>
        <w:r w:rsidR="00FC1B16" w:rsidRPr="00FC1B16">
          <w:rPr>
            <w:noProof/>
          </w:rPr>
          <w:fldChar w:fldCharType="begin"/>
        </w:r>
        <w:r w:rsidR="00FC1B16" w:rsidRPr="00FC1B16">
          <w:rPr>
            <w:noProof/>
          </w:rPr>
          <w:instrText xml:space="preserve"> PAGEREF _Toc124146026 \h </w:instrText>
        </w:r>
        <w:r w:rsidR="00FC1B16" w:rsidRPr="00FC1B16">
          <w:rPr>
            <w:noProof/>
          </w:rPr>
        </w:r>
        <w:r w:rsidR="00FC1B16" w:rsidRPr="00FC1B16">
          <w:rPr>
            <w:noProof/>
          </w:rPr>
          <w:fldChar w:fldCharType="separate"/>
        </w:r>
        <w:r w:rsidR="00FC1B16" w:rsidRPr="00FC1B16">
          <w:rPr>
            <w:noProof/>
          </w:rPr>
          <w:t>1</w:t>
        </w:r>
        <w:r w:rsidR="00FC1B16" w:rsidRPr="00FC1B16">
          <w:rPr>
            <w:noProof/>
          </w:rPr>
          <w:fldChar w:fldCharType="end"/>
        </w:r>
      </w:hyperlink>
    </w:p>
    <w:p w:rsidR="00FC1B16" w:rsidRPr="00FC1B16" w:rsidRDefault="00CE1E4A">
      <w:pPr>
        <w:pStyle w:val="24"/>
        <w:rPr>
          <w:rFonts w:asciiTheme="minorHAnsi" w:eastAsiaTheme="minorEastAsia" w:hAnsiTheme="minorHAnsi" w:cstheme="minorBidi"/>
          <w:noProof/>
          <w:szCs w:val="22"/>
        </w:rPr>
      </w:pPr>
      <w:hyperlink w:anchor="_Toc124146027" w:history="1">
        <w:r w:rsidR="00FC1B16" w:rsidRPr="00FC1B16">
          <w:rPr>
            <w:rStyle w:val="affffffe"/>
            <w:noProof/>
            <w14:scene3d>
              <w14:camera w14:prst="orthographicFront"/>
              <w14:lightRig w14:rig="threePt" w14:dir="t">
                <w14:rot w14:lat="0" w14:lon="0" w14:rev="0"/>
              </w14:lightRig>
            </w14:scene3d>
          </w:rPr>
          <w:t>3.1</w:t>
        </w:r>
        <w:r w:rsidR="00FC1B16">
          <w:rPr>
            <w:rStyle w:val="affffffe"/>
            <w:noProof/>
            <w14:scene3d>
              <w14:camera w14:prst="orthographicFront"/>
              <w14:lightRig w14:rig="threePt" w14:dir="t">
                <w14:rot w14:lat="0" w14:lon="0" w14:rev="0"/>
              </w14:lightRig>
            </w14:scene3d>
          </w:rPr>
          <w:t xml:space="preserve"> </w:t>
        </w:r>
        <w:r w:rsidR="00FC1B16" w:rsidRPr="00FC1B16">
          <w:rPr>
            <w:rStyle w:val="affffffe"/>
            <w:noProof/>
          </w:rPr>
          <w:t xml:space="preserve"> 通用术语</w:t>
        </w:r>
        <w:r w:rsidR="00FC1B16" w:rsidRPr="00FC1B16">
          <w:rPr>
            <w:noProof/>
          </w:rPr>
          <w:tab/>
        </w:r>
        <w:r w:rsidR="00FC1B16" w:rsidRPr="00FC1B16">
          <w:rPr>
            <w:noProof/>
          </w:rPr>
          <w:fldChar w:fldCharType="begin"/>
        </w:r>
        <w:r w:rsidR="00FC1B16" w:rsidRPr="00FC1B16">
          <w:rPr>
            <w:noProof/>
          </w:rPr>
          <w:instrText xml:space="preserve"> PAGEREF _Toc124146027 \h </w:instrText>
        </w:r>
        <w:r w:rsidR="00FC1B16" w:rsidRPr="00FC1B16">
          <w:rPr>
            <w:noProof/>
          </w:rPr>
        </w:r>
        <w:r w:rsidR="00FC1B16" w:rsidRPr="00FC1B16">
          <w:rPr>
            <w:noProof/>
          </w:rPr>
          <w:fldChar w:fldCharType="separate"/>
        </w:r>
        <w:r w:rsidR="00FC1B16" w:rsidRPr="00FC1B16">
          <w:rPr>
            <w:noProof/>
          </w:rPr>
          <w:t>1</w:t>
        </w:r>
        <w:r w:rsidR="00FC1B16" w:rsidRPr="00FC1B16">
          <w:rPr>
            <w:noProof/>
          </w:rPr>
          <w:fldChar w:fldCharType="end"/>
        </w:r>
      </w:hyperlink>
    </w:p>
    <w:p w:rsidR="00FC1B16" w:rsidRPr="00FC1B16" w:rsidRDefault="00CE1E4A">
      <w:pPr>
        <w:pStyle w:val="24"/>
        <w:rPr>
          <w:rFonts w:asciiTheme="minorHAnsi" w:eastAsiaTheme="minorEastAsia" w:hAnsiTheme="minorHAnsi" w:cstheme="minorBidi"/>
          <w:noProof/>
          <w:szCs w:val="22"/>
        </w:rPr>
      </w:pPr>
      <w:hyperlink w:anchor="_Toc124146028" w:history="1">
        <w:r w:rsidR="00FC1B16" w:rsidRPr="00FC1B16">
          <w:rPr>
            <w:rStyle w:val="affffffe"/>
            <w:noProof/>
            <w14:scene3d>
              <w14:camera w14:prst="orthographicFront"/>
              <w14:lightRig w14:rig="threePt" w14:dir="t">
                <w14:rot w14:lat="0" w14:lon="0" w14:rev="0"/>
              </w14:lightRig>
            </w14:scene3d>
          </w:rPr>
          <w:t>3.2</w:t>
        </w:r>
        <w:r w:rsidR="00FC1B16">
          <w:rPr>
            <w:rStyle w:val="affffffe"/>
            <w:noProof/>
            <w14:scene3d>
              <w14:camera w14:prst="orthographicFront"/>
              <w14:lightRig w14:rig="threePt" w14:dir="t">
                <w14:rot w14:lat="0" w14:lon="0" w14:rev="0"/>
              </w14:lightRig>
            </w14:scene3d>
          </w:rPr>
          <w:t xml:space="preserve"> </w:t>
        </w:r>
        <w:r w:rsidR="00FC1B16" w:rsidRPr="00FC1B16">
          <w:rPr>
            <w:rStyle w:val="affffffe"/>
            <w:noProof/>
          </w:rPr>
          <w:t xml:space="preserve"> 特征类别</w:t>
        </w:r>
        <w:r w:rsidR="00FC1B16" w:rsidRPr="00FC1B16">
          <w:rPr>
            <w:noProof/>
          </w:rPr>
          <w:tab/>
        </w:r>
        <w:r w:rsidR="00FC1B16" w:rsidRPr="00FC1B16">
          <w:rPr>
            <w:noProof/>
          </w:rPr>
          <w:fldChar w:fldCharType="begin"/>
        </w:r>
        <w:r w:rsidR="00FC1B16" w:rsidRPr="00FC1B16">
          <w:rPr>
            <w:noProof/>
          </w:rPr>
          <w:instrText xml:space="preserve"> PAGEREF _Toc124146028 \h </w:instrText>
        </w:r>
        <w:r w:rsidR="00FC1B16" w:rsidRPr="00FC1B16">
          <w:rPr>
            <w:noProof/>
          </w:rPr>
        </w:r>
        <w:r w:rsidR="00FC1B16" w:rsidRPr="00FC1B16">
          <w:rPr>
            <w:noProof/>
          </w:rPr>
          <w:fldChar w:fldCharType="separate"/>
        </w:r>
        <w:r w:rsidR="00FC1B16" w:rsidRPr="00FC1B16">
          <w:rPr>
            <w:noProof/>
          </w:rPr>
          <w:t>2</w:t>
        </w:r>
        <w:r w:rsidR="00FC1B16" w:rsidRPr="00FC1B16">
          <w:rPr>
            <w:noProof/>
          </w:rPr>
          <w:fldChar w:fldCharType="end"/>
        </w:r>
      </w:hyperlink>
    </w:p>
    <w:p w:rsidR="00FC1B16" w:rsidRPr="00FC1B16" w:rsidRDefault="00CE1E4A">
      <w:pPr>
        <w:pStyle w:val="11"/>
        <w:tabs>
          <w:tab w:val="right" w:leader="dot" w:pos="9344"/>
        </w:tabs>
        <w:rPr>
          <w:rFonts w:asciiTheme="minorHAnsi" w:eastAsiaTheme="minorEastAsia" w:hAnsiTheme="minorHAnsi" w:cstheme="minorBidi"/>
          <w:noProof/>
          <w:szCs w:val="22"/>
        </w:rPr>
      </w:pPr>
      <w:hyperlink w:anchor="_Toc124146029" w:history="1">
        <w:r w:rsidR="00FC1B16" w:rsidRPr="00FC1B16">
          <w:rPr>
            <w:rStyle w:val="affffffe"/>
            <w:noProof/>
          </w:rPr>
          <w:t>4</w:t>
        </w:r>
        <w:r w:rsidR="00FC1B16">
          <w:rPr>
            <w:rStyle w:val="affffffe"/>
            <w:noProof/>
          </w:rPr>
          <w:t xml:space="preserve"> </w:t>
        </w:r>
        <w:r w:rsidR="00FC1B16" w:rsidRPr="00FC1B16">
          <w:rPr>
            <w:rStyle w:val="affffffe"/>
            <w:noProof/>
          </w:rPr>
          <w:t xml:space="preserve"> 三维人体位置系统的分类结构</w:t>
        </w:r>
        <w:r w:rsidR="00FC1B16" w:rsidRPr="00FC1B16">
          <w:rPr>
            <w:noProof/>
          </w:rPr>
          <w:tab/>
        </w:r>
        <w:r w:rsidR="00FC1B16" w:rsidRPr="00FC1B16">
          <w:rPr>
            <w:noProof/>
          </w:rPr>
          <w:fldChar w:fldCharType="begin"/>
        </w:r>
        <w:r w:rsidR="00FC1B16" w:rsidRPr="00FC1B16">
          <w:rPr>
            <w:noProof/>
          </w:rPr>
          <w:instrText xml:space="preserve"> PAGEREF _Toc124146029 \h </w:instrText>
        </w:r>
        <w:r w:rsidR="00FC1B16" w:rsidRPr="00FC1B16">
          <w:rPr>
            <w:noProof/>
          </w:rPr>
        </w:r>
        <w:r w:rsidR="00FC1B16" w:rsidRPr="00FC1B16">
          <w:rPr>
            <w:noProof/>
          </w:rPr>
          <w:fldChar w:fldCharType="separate"/>
        </w:r>
        <w:r w:rsidR="00FC1B16" w:rsidRPr="00FC1B16">
          <w:rPr>
            <w:noProof/>
          </w:rPr>
          <w:t>4</w:t>
        </w:r>
        <w:r w:rsidR="00FC1B16" w:rsidRPr="00FC1B16">
          <w:rPr>
            <w:noProof/>
          </w:rPr>
          <w:fldChar w:fldCharType="end"/>
        </w:r>
      </w:hyperlink>
    </w:p>
    <w:p w:rsidR="00FC1B16" w:rsidRPr="00FC1B16" w:rsidRDefault="00CE1E4A">
      <w:pPr>
        <w:pStyle w:val="24"/>
        <w:rPr>
          <w:rFonts w:asciiTheme="minorHAnsi" w:eastAsiaTheme="minorEastAsia" w:hAnsiTheme="minorHAnsi" w:cstheme="minorBidi"/>
          <w:noProof/>
          <w:szCs w:val="22"/>
        </w:rPr>
      </w:pPr>
      <w:hyperlink w:anchor="_Toc124146030" w:history="1">
        <w:r w:rsidR="00FC1B16" w:rsidRPr="00FC1B16">
          <w:rPr>
            <w:rStyle w:val="affffffe"/>
            <w:noProof/>
            <w14:scene3d>
              <w14:camera w14:prst="orthographicFront"/>
              <w14:lightRig w14:rig="threePt" w14:dir="t">
                <w14:rot w14:lat="0" w14:lon="0" w14:rev="0"/>
              </w14:lightRig>
            </w14:scene3d>
          </w:rPr>
          <w:t>4.1</w:t>
        </w:r>
        <w:r w:rsidR="00FC1B16">
          <w:rPr>
            <w:rStyle w:val="affffffe"/>
            <w:noProof/>
            <w14:scene3d>
              <w14:camera w14:prst="orthographicFront"/>
              <w14:lightRig w14:rig="threePt" w14:dir="t">
                <w14:rot w14:lat="0" w14:lon="0" w14:rev="0"/>
              </w14:lightRig>
            </w14:scene3d>
          </w:rPr>
          <w:t xml:space="preserve"> </w:t>
        </w:r>
        <w:r w:rsidR="00FC1B16" w:rsidRPr="00FC1B16">
          <w:rPr>
            <w:rStyle w:val="affffffe"/>
            <w:noProof/>
          </w:rPr>
          <w:t xml:space="preserve"> 概述</w:t>
        </w:r>
        <w:r w:rsidR="00FC1B16" w:rsidRPr="00FC1B16">
          <w:rPr>
            <w:noProof/>
          </w:rPr>
          <w:tab/>
        </w:r>
        <w:r w:rsidR="00FC1B16" w:rsidRPr="00FC1B16">
          <w:rPr>
            <w:noProof/>
          </w:rPr>
          <w:fldChar w:fldCharType="begin"/>
        </w:r>
        <w:r w:rsidR="00FC1B16" w:rsidRPr="00FC1B16">
          <w:rPr>
            <w:noProof/>
          </w:rPr>
          <w:instrText xml:space="preserve"> PAGEREF _Toc124146030 \h </w:instrText>
        </w:r>
        <w:r w:rsidR="00FC1B16" w:rsidRPr="00FC1B16">
          <w:rPr>
            <w:noProof/>
          </w:rPr>
        </w:r>
        <w:r w:rsidR="00FC1B16" w:rsidRPr="00FC1B16">
          <w:rPr>
            <w:noProof/>
          </w:rPr>
          <w:fldChar w:fldCharType="separate"/>
        </w:r>
        <w:r w:rsidR="00FC1B16" w:rsidRPr="00FC1B16">
          <w:rPr>
            <w:noProof/>
          </w:rPr>
          <w:t>4</w:t>
        </w:r>
        <w:r w:rsidR="00FC1B16" w:rsidRPr="00FC1B16">
          <w:rPr>
            <w:noProof/>
          </w:rPr>
          <w:fldChar w:fldCharType="end"/>
        </w:r>
      </w:hyperlink>
    </w:p>
    <w:p w:rsidR="00FC1B16" w:rsidRPr="00FC1B16" w:rsidRDefault="00CE1E4A">
      <w:pPr>
        <w:pStyle w:val="24"/>
        <w:rPr>
          <w:rFonts w:asciiTheme="minorHAnsi" w:eastAsiaTheme="minorEastAsia" w:hAnsiTheme="minorHAnsi" w:cstheme="minorBidi"/>
          <w:noProof/>
          <w:szCs w:val="22"/>
        </w:rPr>
      </w:pPr>
      <w:hyperlink w:anchor="_Toc124146031" w:history="1">
        <w:r w:rsidR="00FC1B16" w:rsidRPr="00FC1B16">
          <w:rPr>
            <w:rStyle w:val="affffffe"/>
            <w:noProof/>
            <w14:scene3d>
              <w14:camera w14:prst="orthographicFront"/>
              <w14:lightRig w14:rig="threePt" w14:dir="t">
                <w14:rot w14:lat="0" w14:lon="0" w14:rev="0"/>
              </w14:lightRig>
            </w14:scene3d>
          </w:rPr>
          <w:t>4.2</w:t>
        </w:r>
        <w:r w:rsidR="00FC1B16">
          <w:rPr>
            <w:rStyle w:val="affffffe"/>
            <w:noProof/>
            <w14:scene3d>
              <w14:camera w14:prst="orthographicFront"/>
              <w14:lightRig w14:rig="threePt" w14:dir="t">
                <w14:rot w14:lat="0" w14:lon="0" w14:rev="0"/>
              </w14:lightRig>
            </w14:scene3d>
          </w:rPr>
          <w:t xml:space="preserve"> </w:t>
        </w:r>
        <w:r w:rsidR="00FC1B16" w:rsidRPr="00FC1B16">
          <w:rPr>
            <w:rStyle w:val="affffffe"/>
            <w:noProof/>
          </w:rPr>
          <w:t xml:space="preserve"> 代表性关系</w:t>
        </w:r>
        <w:r w:rsidR="00FC1B16" w:rsidRPr="00FC1B16">
          <w:rPr>
            <w:noProof/>
          </w:rPr>
          <w:tab/>
        </w:r>
        <w:r w:rsidR="00FC1B16" w:rsidRPr="00FC1B16">
          <w:rPr>
            <w:noProof/>
          </w:rPr>
          <w:fldChar w:fldCharType="begin"/>
        </w:r>
        <w:r w:rsidR="00FC1B16" w:rsidRPr="00FC1B16">
          <w:rPr>
            <w:noProof/>
          </w:rPr>
          <w:instrText xml:space="preserve"> PAGEREF _Toc124146031 \h </w:instrText>
        </w:r>
        <w:r w:rsidR="00FC1B16" w:rsidRPr="00FC1B16">
          <w:rPr>
            <w:noProof/>
          </w:rPr>
        </w:r>
        <w:r w:rsidR="00FC1B16" w:rsidRPr="00FC1B16">
          <w:rPr>
            <w:noProof/>
          </w:rPr>
          <w:fldChar w:fldCharType="separate"/>
        </w:r>
        <w:r w:rsidR="00FC1B16" w:rsidRPr="00FC1B16">
          <w:rPr>
            <w:noProof/>
          </w:rPr>
          <w:t>4</w:t>
        </w:r>
        <w:r w:rsidR="00FC1B16" w:rsidRPr="00FC1B16">
          <w:rPr>
            <w:noProof/>
          </w:rPr>
          <w:fldChar w:fldCharType="end"/>
        </w:r>
      </w:hyperlink>
    </w:p>
    <w:p w:rsidR="00FC1B16" w:rsidRPr="00FC1B16" w:rsidRDefault="00CE1E4A">
      <w:pPr>
        <w:pStyle w:val="11"/>
        <w:tabs>
          <w:tab w:val="right" w:leader="dot" w:pos="9344"/>
        </w:tabs>
        <w:rPr>
          <w:rFonts w:asciiTheme="minorHAnsi" w:eastAsiaTheme="minorEastAsia" w:hAnsiTheme="minorHAnsi" w:cstheme="minorBidi"/>
          <w:noProof/>
          <w:szCs w:val="22"/>
        </w:rPr>
      </w:pPr>
      <w:hyperlink w:anchor="_Toc124146032" w:history="1">
        <w:r w:rsidR="00FC1B16" w:rsidRPr="00FC1B16">
          <w:rPr>
            <w:rStyle w:val="affffffe"/>
            <w:noProof/>
          </w:rPr>
          <w:t>参考文献</w:t>
        </w:r>
        <w:r w:rsidR="00FC1B16" w:rsidRPr="00FC1B16">
          <w:rPr>
            <w:noProof/>
          </w:rPr>
          <w:tab/>
        </w:r>
        <w:r w:rsidR="00FC1B16" w:rsidRPr="00FC1B16">
          <w:rPr>
            <w:noProof/>
          </w:rPr>
          <w:fldChar w:fldCharType="begin"/>
        </w:r>
        <w:r w:rsidR="00FC1B16" w:rsidRPr="00FC1B16">
          <w:rPr>
            <w:noProof/>
          </w:rPr>
          <w:instrText xml:space="preserve"> PAGEREF _Toc124146032 \h </w:instrText>
        </w:r>
        <w:r w:rsidR="00FC1B16" w:rsidRPr="00FC1B16">
          <w:rPr>
            <w:noProof/>
          </w:rPr>
        </w:r>
        <w:r w:rsidR="00FC1B16" w:rsidRPr="00FC1B16">
          <w:rPr>
            <w:noProof/>
          </w:rPr>
          <w:fldChar w:fldCharType="separate"/>
        </w:r>
        <w:r w:rsidR="00FC1B16" w:rsidRPr="00FC1B16">
          <w:rPr>
            <w:noProof/>
          </w:rPr>
          <w:t>8</w:t>
        </w:r>
        <w:r w:rsidR="00FC1B16" w:rsidRPr="00FC1B16">
          <w:rPr>
            <w:noProof/>
          </w:rPr>
          <w:fldChar w:fldCharType="end"/>
        </w:r>
      </w:hyperlink>
    </w:p>
    <w:p w:rsidR="00FC1B16" w:rsidRPr="00FC1B16" w:rsidRDefault="00FC1B16" w:rsidP="00FC1B16">
      <w:pPr>
        <w:pStyle w:val="affffb"/>
        <w:spacing w:line="300" w:lineRule="exact"/>
        <w:ind w:firstLine="420"/>
      </w:pPr>
      <w:r w:rsidRPr="00FC1B16">
        <w:fldChar w:fldCharType="end"/>
      </w:r>
      <w:bookmarkStart w:id="20" w:name="muci"/>
      <w:bookmarkEnd w:id="20"/>
    </w:p>
    <w:p w:rsidR="00FC1B16" w:rsidRPr="00FC1B16" w:rsidRDefault="00FC1B16" w:rsidP="00FC1B16">
      <w:pPr>
        <w:pStyle w:val="11"/>
        <w:tabs>
          <w:tab w:val="right" w:leader="dot" w:pos="9344"/>
        </w:tabs>
        <w:spacing w:line="300" w:lineRule="exact"/>
        <w:rPr>
          <w:rFonts w:asciiTheme="minorHAnsi" w:eastAsiaTheme="minorEastAsia" w:hAnsiTheme="minorHAnsi" w:cstheme="minorBidi"/>
          <w:noProof/>
          <w:szCs w:val="22"/>
        </w:rPr>
      </w:pPr>
      <w:r w:rsidRPr="00FC1B16">
        <w:fldChar w:fldCharType="begin"/>
      </w:r>
      <w:r w:rsidRPr="00FC1B16">
        <w:instrText xml:space="preserve"> TOC \o "9-9" \h \t "标准文件_正文图标题,1,标准文件_附录图标题,1" </w:instrText>
      </w:r>
      <w:r w:rsidRPr="00FC1B16">
        <w:fldChar w:fldCharType="separate"/>
      </w:r>
      <w:hyperlink w:anchor="_Toc124146033" w:history="1">
        <w:r w:rsidRPr="00FC1B16">
          <w:rPr>
            <w:rStyle w:val="affffffe"/>
            <w:noProof/>
          </w:rPr>
          <w:t>图1</w:t>
        </w:r>
        <w:r>
          <w:rPr>
            <w:rStyle w:val="affffffe"/>
            <w:noProof/>
          </w:rPr>
          <w:t xml:space="preserve"> </w:t>
        </w:r>
        <w:r w:rsidRPr="00FC1B16">
          <w:rPr>
            <w:rStyle w:val="affffffe"/>
            <w:noProof/>
          </w:rPr>
          <w:t xml:space="preserve"> 三维空间与点的坐标</w:t>
        </w:r>
        <w:r w:rsidRPr="00FC1B16">
          <w:rPr>
            <w:noProof/>
          </w:rPr>
          <w:tab/>
        </w:r>
        <w:r w:rsidRPr="00FC1B16">
          <w:rPr>
            <w:noProof/>
          </w:rPr>
          <w:fldChar w:fldCharType="begin"/>
        </w:r>
        <w:r w:rsidRPr="00FC1B16">
          <w:rPr>
            <w:noProof/>
          </w:rPr>
          <w:instrText xml:space="preserve"> PAGEREF _Toc124146033 \h </w:instrText>
        </w:r>
        <w:r w:rsidRPr="00FC1B16">
          <w:rPr>
            <w:noProof/>
          </w:rPr>
        </w:r>
        <w:r w:rsidRPr="00FC1B16">
          <w:rPr>
            <w:noProof/>
          </w:rPr>
          <w:fldChar w:fldCharType="separate"/>
        </w:r>
        <w:r w:rsidRPr="00FC1B16">
          <w:rPr>
            <w:noProof/>
          </w:rPr>
          <w:t>1</w:t>
        </w:r>
        <w:r w:rsidRPr="00FC1B16">
          <w:rPr>
            <w:noProof/>
          </w:rPr>
          <w:fldChar w:fldCharType="end"/>
        </w:r>
      </w:hyperlink>
    </w:p>
    <w:p w:rsidR="00FC1B16" w:rsidRPr="00FC1B16" w:rsidRDefault="00CE1E4A" w:rsidP="00FC1B16">
      <w:pPr>
        <w:pStyle w:val="11"/>
        <w:tabs>
          <w:tab w:val="right" w:leader="dot" w:pos="9344"/>
        </w:tabs>
        <w:spacing w:line="300" w:lineRule="exact"/>
        <w:rPr>
          <w:rFonts w:asciiTheme="minorHAnsi" w:eastAsiaTheme="minorEastAsia" w:hAnsiTheme="minorHAnsi" w:cstheme="minorBidi"/>
          <w:noProof/>
          <w:szCs w:val="22"/>
        </w:rPr>
      </w:pPr>
      <w:hyperlink w:anchor="_Toc124146034" w:history="1">
        <w:r w:rsidR="00FC1B16" w:rsidRPr="00FC1B16">
          <w:rPr>
            <w:rStyle w:val="affffffe"/>
            <w:noProof/>
          </w:rPr>
          <w:t>图2</w:t>
        </w:r>
        <w:r w:rsidR="00FC1B16">
          <w:rPr>
            <w:rStyle w:val="affffffe"/>
            <w:noProof/>
          </w:rPr>
          <w:t xml:space="preserve"> </w:t>
        </w:r>
        <w:r w:rsidR="00FC1B16" w:rsidRPr="00FC1B16">
          <w:rPr>
            <w:rStyle w:val="affffffe"/>
            <w:noProof/>
          </w:rPr>
          <w:t xml:space="preserve"> 三维人体结构模型与三维数据元素</w:t>
        </w:r>
        <w:r w:rsidR="00FC1B16" w:rsidRPr="00FC1B16">
          <w:rPr>
            <w:noProof/>
          </w:rPr>
          <w:tab/>
        </w:r>
        <w:r w:rsidR="00FC1B16" w:rsidRPr="00FC1B16">
          <w:rPr>
            <w:noProof/>
          </w:rPr>
          <w:fldChar w:fldCharType="begin"/>
        </w:r>
        <w:r w:rsidR="00FC1B16" w:rsidRPr="00FC1B16">
          <w:rPr>
            <w:noProof/>
          </w:rPr>
          <w:instrText xml:space="preserve"> PAGEREF _Toc124146034 \h </w:instrText>
        </w:r>
        <w:r w:rsidR="00FC1B16" w:rsidRPr="00FC1B16">
          <w:rPr>
            <w:noProof/>
          </w:rPr>
        </w:r>
        <w:r w:rsidR="00FC1B16" w:rsidRPr="00FC1B16">
          <w:rPr>
            <w:noProof/>
          </w:rPr>
          <w:fldChar w:fldCharType="separate"/>
        </w:r>
        <w:r w:rsidR="00FC1B16" w:rsidRPr="00FC1B16">
          <w:rPr>
            <w:noProof/>
          </w:rPr>
          <w:t>2</w:t>
        </w:r>
        <w:r w:rsidR="00FC1B16" w:rsidRPr="00FC1B16">
          <w:rPr>
            <w:noProof/>
          </w:rPr>
          <w:fldChar w:fldCharType="end"/>
        </w:r>
      </w:hyperlink>
    </w:p>
    <w:p w:rsidR="00FC1B16" w:rsidRPr="00FC1B16" w:rsidRDefault="00CE1E4A" w:rsidP="00FC1B16">
      <w:pPr>
        <w:pStyle w:val="11"/>
        <w:tabs>
          <w:tab w:val="right" w:leader="dot" w:pos="9344"/>
        </w:tabs>
        <w:spacing w:line="300" w:lineRule="exact"/>
        <w:rPr>
          <w:rFonts w:asciiTheme="minorHAnsi" w:eastAsiaTheme="minorEastAsia" w:hAnsiTheme="minorHAnsi" w:cstheme="minorBidi"/>
          <w:noProof/>
          <w:szCs w:val="22"/>
        </w:rPr>
      </w:pPr>
      <w:hyperlink w:anchor="_Toc124146035" w:history="1">
        <w:r w:rsidR="00FC1B16" w:rsidRPr="00FC1B16">
          <w:rPr>
            <w:rStyle w:val="affffffe"/>
            <w:noProof/>
          </w:rPr>
          <w:t>图3</w:t>
        </w:r>
        <w:r w:rsidR="00FC1B16">
          <w:rPr>
            <w:rStyle w:val="affffffe"/>
            <w:noProof/>
          </w:rPr>
          <w:t xml:space="preserve"> </w:t>
        </w:r>
        <w:r w:rsidR="00FC1B16" w:rsidRPr="00FC1B16">
          <w:rPr>
            <w:rStyle w:val="affffffe"/>
            <w:noProof/>
          </w:rPr>
          <w:t xml:space="preserve"> 结构关系和shareElement</w:t>
        </w:r>
        <w:r w:rsidR="00FC1B16" w:rsidRPr="00FC1B16">
          <w:rPr>
            <w:noProof/>
          </w:rPr>
          <w:tab/>
        </w:r>
        <w:r w:rsidR="00FC1B16" w:rsidRPr="00FC1B16">
          <w:rPr>
            <w:noProof/>
          </w:rPr>
          <w:fldChar w:fldCharType="begin"/>
        </w:r>
        <w:r w:rsidR="00FC1B16" w:rsidRPr="00FC1B16">
          <w:rPr>
            <w:noProof/>
          </w:rPr>
          <w:instrText xml:space="preserve"> PAGEREF _Toc124146035 \h </w:instrText>
        </w:r>
        <w:r w:rsidR="00FC1B16" w:rsidRPr="00FC1B16">
          <w:rPr>
            <w:noProof/>
          </w:rPr>
        </w:r>
        <w:r w:rsidR="00FC1B16" w:rsidRPr="00FC1B16">
          <w:rPr>
            <w:noProof/>
          </w:rPr>
          <w:fldChar w:fldCharType="separate"/>
        </w:r>
        <w:r w:rsidR="00FC1B16" w:rsidRPr="00FC1B16">
          <w:rPr>
            <w:noProof/>
          </w:rPr>
          <w:t>5</w:t>
        </w:r>
        <w:r w:rsidR="00FC1B16" w:rsidRPr="00FC1B16">
          <w:rPr>
            <w:noProof/>
          </w:rPr>
          <w:fldChar w:fldCharType="end"/>
        </w:r>
      </w:hyperlink>
    </w:p>
    <w:p w:rsidR="00FC1B16" w:rsidRPr="00FC1B16" w:rsidRDefault="00CE1E4A" w:rsidP="00FC1B16">
      <w:pPr>
        <w:pStyle w:val="11"/>
        <w:tabs>
          <w:tab w:val="right" w:leader="dot" w:pos="9344"/>
        </w:tabs>
        <w:spacing w:line="300" w:lineRule="exact"/>
        <w:rPr>
          <w:rFonts w:asciiTheme="minorHAnsi" w:eastAsiaTheme="minorEastAsia" w:hAnsiTheme="minorHAnsi" w:cstheme="minorBidi"/>
          <w:noProof/>
          <w:szCs w:val="22"/>
        </w:rPr>
      </w:pPr>
      <w:hyperlink w:anchor="_Toc124146036" w:history="1">
        <w:r w:rsidR="00FC1B16" w:rsidRPr="00FC1B16">
          <w:rPr>
            <w:rStyle w:val="affffffe"/>
            <w:noProof/>
          </w:rPr>
          <w:t>图4</w:t>
        </w:r>
        <w:r w:rsidR="00FC1B16">
          <w:rPr>
            <w:rStyle w:val="affffffe"/>
            <w:noProof/>
          </w:rPr>
          <w:t xml:space="preserve"> </w:t>
        </w:r>
        <w:r w:rsidR="00FC1B16" w:rsidRPr="00FC1B16">
          <w:rPr>
            <w:rStyle w:val="affffffe"/>
            <w:noProof/>
          </w:rPr>
          <w:t xml:space="preserve"> isBodypart的概念表述</w:t>
        </w:r>
        <w:r w:rsidR="00FC1B16" w:rsidRPr="00FC1B16">
          <w:rPr>
            <w:noProof/>
          </w:rPr>
          <w:tab/>
        </w:r>
        <w:r w:rsidR="00FC1B16" w:rsidRPr="00FC1B16">
          <w:rPr>
            <w:noProof/>
          </w:rPr>
          <w:fldChar w:fldCharType="begin"/>
        </w:r>
        <w:r w:rsidR="00FC1B16" w:rsidRPr="00FC1B16">
          <w:rPr>
            <w:noProof/>
          </w:rPr>
          <w:instrText xml:space="preserve"> PAGEREF _Toc124146036 \h </w:instrText>
        </w:r>
        <w:r w:rsidR="00FC1B16" w:rsidRPr="00FC1B16">
          <w:rPr>
            <w:noProof/>
          </w:rPr>
        </w:r>
        <w:r w:rsidR="00FC1B16" w:rsidRPr="00FC1B16">
          <w:rPr>
            <w:noProof/>
          </w:rPr>
          <w:fldChar w:fldCharType="separate"/>
        </w:r>
        <w:r w:rsidR="00FC1B16" w:rsidRPr="00FC1B16">
          <w:rPr>
            <w:noProof/>
          </w:rPr>
          <w:t>5</w:t>
        </w:r>
        <w:r w:rsidR="00FC1B16" w:rsidRPr="00FC1B16">
          <w:rPr>
            <w:noProof/>
          </w:rPr>
          <w:fldChar w:fldCharType="end"/>
        </w:r>
      </w:hyperlink>
    </w:p>
    <w:p w:rsidR="00FC1B16" w:rsidRPr="00FC1B16" w:rsidRDefault="00CE1E4A" w:rsidP="00FC1B16">
      <w:pPr>
        <w:pStyle w:val="11"/>
        <w:tabs>
          <w:tab w:val="right" w:leader="dot" w:pos="9344"/>
        </w:tabs>
        <w:spacing w:line="300" w:lineRule="exact"/>
        <w:rPr>
          <w:rFonts w:asciiTheme="minorHAnsi" w:eastAsiaTheme="minorEastAsia" w:hAnsiTheme="minorHAnsi" w:cstheme="minorBidi"/>
          <w:noProof/>
          <w:szCs w:val="22"/>
        </w:rPr>
      </w:pPr>
      <w:hyperlink w:anchor="_Toc124146037" w:history="1">
        <w:r w:rsidR="00FC1B16" w:rsidRPr="00FC1B16">
          <w:rPr>
            <w:rStyle w:val="affffffe"/>
            <w:noProof/>
          </w:rPr>
          <w:t>图5</w:t>
        </w:r>
        <w:r w:rsidR="00FC1B16">
          <w:rPr>
            <w:rStyle w:val="affffffe"/>
            <w:noProof/>
          </w:rPr>
          <w:t xml:space="preserve"> </w:t>
        </w:r>
        <w:r w:rsidR="00FC1B16" w:rsidRPr="00FC1B16">
          <w:rPr>
            <w:rStyle w:val="affffffe"/>
            <w:noProof/>
          </w:rPr>
          <w:t xml:space="preserve"> hasFinding的概念表述</w:t>
        </w:r>
        <w:r w:rsidR="00FC1B16" w:rsidRPr="00FC1B16">
          <w:rPr>
            <w:noProof/>
          </w:rPr>
          <w:tab/>
        </w:r>
        <w:r w:rsidR="00FC1B16" w:rsidRPr="00FC1B16">
          <w:rPr>
            <w:noProof/>
          </w:rPr>
          <w:fldChar w:fldCharType="begin"/>
        </w:r>
        <w:r w:rsidR="00FC1B16" w:rsidRPr="00FC1B16">
          <w:rPr>
            <w:noProof/>
          </w:rPr>
          <w:instrText xml:space="preserve"> PAGEREF _Toc124146037 \h </w:instrText>
        </w:r>
        <w:r w:rsidR="00FC1B16" w:rsidRPr="00FC1B16">
          <w:rPr>
            <w:noProof/>
          </w:rPr>
        </w:r>
        <w:r w:rsidR="00FC1B16" w:rsidRPr="00FC1B16">
          <w:rPr>
            <w:noProof/>
          </w:rPr>
          <w:fldChar w:fldCharType="separate"/>
        </w:r>
        <w:r w:rsidR="00FC1B16" w:rsidRPr="00FC1B16">
          <w:rPr>
            <w:noProof/>
          </w:rPr>
          <w:t>5</w:t>
        </w:r>
        <w:r w:rsidR="00FC1B16" w:rsidRPr="00FC1B16">
          <w:rPr>
            <w:noProof/>
          </w:rPr>
          <w:fldChar w:fldCharType="end"/>
        </w:r>
      </w:hyperlink>
    </w:p>
    <w:p w:rsidR="00FC1B16" w:rsidRPr="00FC1B16" w:rsidRDefault="00CE1E4A" w:rsidP="00FC1B16">
      <w:pPr>
        <w:pStyle w:val="11"/>
        <w:tabs>
          <w:tab w:val="right" w:leader="dot" w:pos="9344"/>
        </w:tabs>
        <w:spacing w:line="300" w:lineRule="exact"/>
        <w:rPr>
          <w:rFonts w:asciiTheme="minorHAnsi" w:eastAsiaTheme="minorEastAsia" w:hAnsiTheme="minorHAnsi" w:cstheme="minorBidi"/>
          <w:noProof/>
          <w:szCs w:val="22"/>
        </w:rPr>
      </w:pPr>
      <w:hyperlink w:anchor="_Toc124146038" w:history="1">
        <w:r w:rsidR="00FC1B16" w:rsidRPr="00FC1B16">
          <w:rPr>
            <w:rStyle w:val="affffffe"/>
            <w:noProof/>
          </w:rPr>
          <w:t>图6</w:t>
        </w:r>
        <w:r w:rsidR="00FC1B16">
          <w:rPr>
            <w:rStyle w:val="affffffe"/>
            <w:noProof/>
          </w:rPr>
          <w:t xml:space="preserve"> </w:t>
        </w:r>
        <w:r w:rsidR="00FC1B16" w:rsidRPr="00FC1B16">
          <w:rPr>
            <w:rStyle w:val="affffffe"/>
            <w:noProof/>
          </w:rPr>
          <w:t xml:space="preserve"> hasIntervention的概念表述</w:t>
        </w:r>
        <w:r w:rsidR="00FC1B16" w:rsidRPr="00FC1B16">
          <w:rPr>
            <w:noProof/>
          </w:rPr>
          <w:tab/>
        </w:r>
        <w:r w:rsidR="00FC1B16" w:rsidRPr="00FC1B16">
          <w:rPr>
            <w:noProof/>
          </w:rPr>
          <w:fldChar w:fldCharType="begin"/>
        </w:r>
        <w:r w:rsidR="00FC1B16" w:rsidRPr="00FC1B16">
          <w:rPr>
            <w:noProof/>
          </w:rPr>
          <w:instrText xml:space="preserve"> PAGEREF _Toc124146038 \h </w:instrText>
        </w:r>
        <w:r w:rsidR="00FC1B16" w:rsidRPr="00FC1B16">
          <w:rPr>
            <w:noProof/>
          </w:rPr>
        </w:r>
        <w:r w:rsidR="00FC1B16" w:rsidRPr="00FC1B16">
          <w:rPr>
            <w:noProof/>
          </w:rPr>
          <w:fldChar w:fldCharType="separate"/>
        </w:r>
        <w:r w:rsidR="00FC1B16" w:rsidRPr="00FC1B16">
          <w:rPr>
            <w:noProof/>
          </w:rPr>
          <w:t>6</w:t>
        </w:r>
        <w:r w:rsidR="00FC1B16" w:rsidRPr="00FC1B16">
          <w:rPr>
            <w:noProof/>
          </w:rPr>
          <w:fldChar w:fldCharType="end"/>
        </w:r>
      </w:hyperlink>
    </w:p>
    <w:p w:rsidR="00FC1B16" w:rsidRPr="00FC1B16" w:rsidRDefault="00CE1E4A" w:rsidP="00FC1B16">
      <w:pPr>
        <w:pStyle w:val="11"/>
        <w:tabs>
          <w:tab w:val="right" w:leader="dot" w:pos="9344"/>
        </w:tabs>
        <w:spacing w:line="300" w:lineRule="exact"/>
        <w:rPr>
          <w:rFonts w:asciiTheme="minorHAnsi" w:eastAsiaTheme="minorEastAsia" w:hAnsiTheme="minorHAnsi" w:cstheme="minorBidi"/>
          <w:noProof/>
          <w:szCs w:val="22"/>
        </w:rPr>
      </w:pPr>
      <w:hyperlink w:anchor="_Toc124146039" w:history="1">
        <w:r w:rsidR="00FC1B16" w:rsidRPr="00FC1B16">
          <w:rPr>
            <w:rStyle w:val="affffffe"/>
            <w:noProof/>
          </w:rPr>
          <w:t>图7</w:t>
        </w:r>
        <w:r w:rsidR="00FC1B16">
          <w:rPr>
            <w:rStyle w:val="affffffe"/>
            <w:noProof/>
          </w:rPr>
          <w:t xml:space="preserve"> </w:t>
        </w:r>
        <w:r w:rsidR="00FC1B16" w:rsidRPr="00FC1B16">
          <w:rPr>
            <w:rStyle w:val="affffffe"/>
            <w:noProof/>
          </w:rPr>
          <w:t xml:space="preserve"> hasObservation的概念表述</w:t>
        </w:r>
        <w:r w:rsidR="00FC1B16" w:rsidRPr="00FC1B16">
          <w:rPr>
            <w:noProof/>
          </w:rPr>
          <w:tab/>
        </w:r>
        <w:r w:rsidR="00FC1B16" w:rsidRPr="00FC1B16">
          <w:rPr>
            <w:noProof/>
          </w:rPr>
          <w:fldChar w:fldCharType="begin"/>
        </w:r>
        <w:r w:rsidR="00FC1B16" w:rsidRPr="00FC1B16">
          <w:rPr>
            <w:noProof/>
          </w:rPr>
          <w:instrText xml:space="preserve"> PAGEREF _Toc124146039 \h </w:instrText>
        </w:r>
        <w:r w:rsidR="00FC1B16" w:rsidRPr="00FC1B16">
          <w:rPr>
            <w:noProof/>
          </w:rPr>
        </w:r>
        <w:r w:rsidR="00FC1B16" w:rsidRPr="00FC1B16">
          <w:rPr>
            <w:noProof/>
          </w:rPr>
          <w:fldChar w:fldCharType="separate"/>
        </w:r>
        <w:r w:rsidR="00FC1B16" w:rsidRPr="00FC1B16">
          <w:rPr>
            <w:noProof/>
          </w:rPr>
          <w:t>6</w:t>
        </w:r>
        <w:r w:rsidR="00FC1B16" w:rsidRPr="00FC1B16">
          <w:rPr>
            <w:noProof/>
          </w:rPr>
          <w:fldChar w:fldCharType="end"/>
        </w:r>
      </w:hyperlink>
    </w:p>
    <w:p w:rsidR="00FC1B16" w:rsidRPr="00FC1B16" w:rsidRDefault="00CE1E4A" w:rsidP="00FC1B16">
      <w:pPr>
        <w:pStyle w:val="11"/>
        <w:tabs>
          <w:tab w:val="right" w:leader="dot" w:pos="9344"/>
        </w:tabs>
        <w:spacing w:line="300" w:lineRule="exact"/>
        <w:rPr>
          <w:rFonts w:asciiTheme="minorHAnsi" w:eastAsiaTheme="minorEastAsia" w:hAnsiTheme="minorHAnsi" w:cstheme="minorBidi"/>
          <w:noProof/>
          <w:szCs w:val="22"/>
        </w:rPr>
      </w:pPr>
      <w:hyperlink w:anchor="_Toc124146040" w:history="1">
        <w:r w:rsidR="00FC1B16" w:rsidRPr="00FC1B16">
          <w:rPr>
            <w:rStyle w:val="affffffe"/>
            <w:noProof/>
          </w:rPr>
          <w:t>图8</w:t>
        </w:r>
        <w:r w:rsidR="00FC1B16">
          <w:rPr>
            <w:rStyle w:val="affffffe"/>
            <w:noProof/>
          </w:rPr>
          <w:t xml:space="preserve"> </w:t>
        </w:r>
        <w:r w:rsidR="00FC1B16" w:rsidRPr="00FC1B16">
          <w:rPr>
            <w:rStyle w:val="affffffe"/>
            <w:noProof/>
          </w:rPr>
          <w:t xml:space="preserve"> isObject和hasModel的概念表述</w:t>
        </w:r>
        <w:r w:rsidR="00FC1B16" w:rsidRPr="00FC1B16">
          <w:rPr>
            <w:noProof/>
          </w:rPr>
          <w:tab/>
        </w:r>
        <w:r w:rsidR="00FC1B16" w:rsidRPr="00FC1B16">
          <w:rPr>
            <w:noProof/>
          </w:rPr>
          <w:fldChar w:fldCharType="begin"/>
        </w:r>
        <w:r w:rsidR="00FC1B16" w:rsidRPr="00FC1B16">
          <w:rPr>
            <w:noProof/>
          </w:rPr>
          <w:instrText xml:space="preserve"> PAGEREF _Toc124146040 \h </w:instrText>
        </w:r>
        <w:r w:rsidR="00FC1B16" w:rsidRPr="00FC1B16">
          <w:rPr>
            <w:noProof/>
          </w:rPr>
        </w:r>
        <w:r w:rsidR="00FC1B16" w:rsidRPr="00FC1B16">
          <w:rPr>
            <w:noProof/>
          </w:rPr>
          <w:fldChar w:fldCharType="separate"/>
        </w:r>
        <w:r w:rsidR="00FC1B16" w:rsidRPr="00FC1B16">
          <w:rPr>
            <w:noProof/>
          </w:rPr>
          <w:t>6</w:t>
        </w:r>
        <w:r w:rsidR="00FC1B16" w:rsidRPr="00FC1B16">
          <w:rPr>
            <w:noProof/>
          </w:rPr>
          <w:fldChar w:fldCharType="end"/>
        </w:r>
      </w:hyperlink>
    </w:p>
    <w:p w:rsidR="00FC1B16" w:rsidRPr="00FC1B16" w:rsidRDefault="00CE1E4A" w:rsidP="00FC1B16">
      <w:pPr>
        <w:pStyle w:val="11"/>
        <w:tabs>
          <w:tab w:val="right" w:leader="dot" w:pos="9344"/>
        </w:tabs>
        <w:spacing w:line="300" w:lineRule="exact"/>
        <w:rPr>
          <w:rFonts w:asciiTheme="minorHAnsi" w:eastAsiaTheme="minorEastAsia" w:hAnsiTheme="minorHAnsi" w:cstheme="minorBidi"/>
          <w:noProof/>
          <w:szCs w:val="22"/>
        </w:rPr>
      </w:pPr>
      <w:hyperlink w:anchor="_Toc124146041" w:history="1">
        <w:r w:rsidR="00FC1B16" w:rsidRPr="00FC1B16">
          <w:rPr>
            <w:rStyle w:val="affffffe"/>
            <w:noProof/>
          </w:rPr>
          <w:t>图9</w:t>
        </w:r>
        <w:r w:rsidR="00FC1B16">
          <w:rPr>
            <w:rStyle w:val="affffffe"/>
            <w:noProof/>
          </w:rPr>
          <w:t xml:space="preserve"> </w:t>
        </w:r>
        <w:r w:rsidR="00FC1B16" w:rsidRPr="00FC1B16">
          <w:rPr>
            <w:rStyle w:val="affffffe"/>
            <w:noProof/>
          </w:rPr>
          <w:t xml:space="preserve"> 三维人体位置系统的结构化描述</w:t>
        </w:r>
        <w:r w:rsidR="00FC1B16" w:rsidRPr="00FC1B16">
          <w:rPr>
            <w:noProof/>
          </w:rPr>
          <w:tab/>
        </w:r>
        <w:r w:rsidR="00FC1B16" w:rsidRPr="00FC1B16">
          <w:rPr>
            <w:noProof/>
          </w:rPr>
          <w:fldChar w:fldCharType="begin"/>
        </w:r>
        <w:r w:rsidR="00FC1B16" w:rsidRPr="00FC1B16">
          <w:rPr>
            <w:noProof/>
          </w:rPr>
          <w:instrText xml:space="preserve"> PAGEREF _Toc124146041 \h </w:instrText>
        </w:r>
        <w:r w:rsidR="00FC1B16" w:rsidRPr="00FC1B16">
          <w:rPr>
            <w:noProof/>
          </w:rPr>
        </w:r>
        <w:r w:rsidR="00FC1B16" w:rsidRPr="00FC1B16">
          <w:rPr>
            <w:noProof/>
          </w:rPr>
          <w:fldChar w:fldCharType="separate"/>
        </w:r>
        <w:r w:rsidR="00FC1B16" w:rsidRPr="00FC1B16">
          <w:rPr>
            <w:noProof/>
          </w:rPr>
          <w:t>7</w:t>
        </w:r>
        <w:r w:rsidR="00FC1B16" w:rsidRPr="00FC1B16">
          <w:rPr>
            <w:noProof/>
          </w:rPr>
          <w:fldChar w:fldCharType="end"/>
        </w:r>
      </w:hyperlink>
    </w:p>
    <w:p w:rsidR="00FC1B16" w:rsidRPr="00FC1B16" w:rsidRDefault="00FC1B16" w:rsidP="00FC1B16">
      <w:pPr>
        <w:pStyle w:val="affffb"/>
        <w:spacing w:line="300" w:lineRule="exact"/>
        <w:ind w:firstLine="420"/>
      </w:pPr>
      <w:r w:rsidRPr="00FC1B16">
        <w:fldChar w:fldCharType="end"/>
      </w:r>
    </w:p>
    <w:p w:rsidR="00FC1B16" w:rsidRPr="00FC1B16" w:rsidRDefault="00FC1B16" w:rsidP="00FC1B16">
      <w:pPr>
        <w:pStyle w:val="affffb"/>
        <w:ind w:firstLine="420"/>
        <w:sectPr w:rsidR="00FC1B16" w:rsidRPr="00FC1B16" w:rsidSect="00FC1B16">
          <w:headerReference w:type="even" r:id="rId14"/>
          <w:headerReference w:type="default" r:id="rId15"/>
          <w:footerReference w:type="default" r:id="rId16"/>
          <w:pgSz w:w="11906" w:h="16838" w:code="9"/>
          <w:pgMar w:top="1928" w:right="1134" w:bottom="1134" w:left="1134" w:header="1418" w:footer="1134" w:gutter="284"/>
          <w:pgNumType w:fmt="upperRoman" w:start="1"/>
          <w:cols w:space="425"/>
          <w:formProt w:val="0"/>
          <w:docGrid w:linePitch="312"/>
        </w:sectPr>
      </w:pPr>
    </w:p>
    <w:p w:rsidR="00FC1B16" w:rsidRDefault="00FC1B16" w:rsidP="00FC1B16">
      <w:pPr>
        <w:pStyle w:val="a6"/>
        <w:spacing w:after="360"/>
      </w:pPr>
      <w:bookmarkStart w:id="21" w:name="_Toc124146022"/>
      <w:bookmarkStart w:id="22" w:name="BookMark2"/>
      <w:bookmarkEnd w:id="19"/>
      <w:r w:rsidRPr="00FC1B16">
        <w:rPr>
          <w:spacing w:val="320"/>
        </w:rPr>
        <w:lastRenderedPageBreak/>
        <w:t>前</w:t>
      </w:r>
      <w:r>
        <w:t>言</w:t>
      </w:r>
      <w:bookmarkEnd w:id="21"/>
    </w:p>
    <w:p w:rsidR="00FC1B16" w:rsidRDefault="00FC1B16" w:rsidP="00FC1B16">
      <w:pPr>
        <w:pStyle w:val="affffb"/>
        <w:ind w:firstLine="420"/>
      </w:pPr>
      <w:r>
        <w:rPr>
          <w:rFonts w:hint="eastAsia"/>
        </w:rPr>
        <w:t>本文件按照GB/T 1.1—2020《标准化工作导则  第1部分：标准化文件的结构和起草规则》的规定起草。</w:t>
      </w:r>
    </w:p>
    <w:p w:rsidR="00FC1B16" w:rsidRDefault="00554A68" w:rsidP="00FC1B16">
      <w:pPr>
        <w:pStyle w:val="affffb"/>
        <w:ind w:firstLine="420"/>
      </w:pPr>
      <w:r>
        <w:rPr>
          <w:rFonts w:hint="eastAsia"/>
        </w:rPr>
        <w:t>本文件等同</w:t>
      </w:r>
      <w:r w:rsidR="00FC1B16">
        <w:rPr>
          <w:rFonts w:hint="eastAsia"/>
        </w:rPr>
        <w:t>采用ISO/TS 23541-1:2021。</w:t>
      </w:r>
    </w:p>
    <w:p w:rsidR="00FC1B16" w:rsidRDefault="00FC1B16" w:rsidP="00FC1B16">
      <w:pPr>
        <w:pStyle w:val="affffb"/>
        <w:ind w:firstLine="420"/>
      </w:pPr>
      <w:r>
        <w:rPr>
          <w:rFonts w:hint="eastAsia"/>
        </w:rPr>
        <w:t>请注意本文件的某些内容可能涉及专利。本文件的发布机构不承担识别专利的责任。</w:t>
      </w:r>
    </w:p>
    <w:p w:rsidR="00FC1B16" w:rsidRDefault="00FC1B16" w:rsidP="00FC1B16">
      <w:pPr>
        <w:pStyle w:val="affffb"/>
        <w:ind w:firstLine="420"/>
      </w:pPr>
      <w:r>
        <w:rPr>
          <w:rFonts w:hint="eastAsia"/>
        </w:rPr>
        <w:t>本文件由中国标准化研究院提出并归口。</w:t>
      </w:r>
    </w:p>
    <w:p w:rsidR="00FC1B16" w:rsidRDefault="00FC1B16" w:rsidP="00FC1B16">
      <w:pPr>
        <w:pStyle w:val="affffb"/>
        <w:ind w:firstLine="420"/>
      </w:pPr>
      <w:r>
        <w:rPr>
          <w:rFonts w:hint="eastAsia"/>
        </w:rPr>
        <w:t>本文件起草单位：</w:t>
      </w:r>
      <w:r w:rsidR="00B2662A">
        <w:rPr>
          <w:rFonts w:hint="eastAsia"/>
        </w:rPr>
        <w:t>中国人民</w:t>
      </w:r>
      <w:r>
        <w:rPr>
          <w:rFonts w:hint="eastAsia"/>
        </w:rPr>
        <w:t>解放军总医院、中国标准化研究院、北京航空航天大学等。</w:t>
      </w:r>
    </w:p>
    <w:p w:rsidR="00FC1B16" w:rsidRDefault="00FC1B16" w:rsidP="00FC1B16">
      <w:pPr>
        <w:pStyle w:val="affffb"/>
        <w:ind w:firstLine="420"/>
      </w:pPr>
      <w:r>
        <w:rPr>
          <w:rFonts w:hint="eastAsia"/>
        </w:rPr>
        <w:t>本文件主要起草人：XXX、XXX、……。</w:t>
      </w:r>
    </w:p>
    <w:p w:rsidR="00FC1B16" w:rsidRPr="00FC1B16" w:rsidRDefault="00FC1B16" w:rsidP="00FC1B16">
      <w:pPr>
        <w:pStyle w:val="affffb"/>
        <w:ind w:firstLine="420"/>
        <w:sectPr w:rsidR="00FC1B16" w:rsidRPr="00FC1B16" w:rsidSect="00FC1B16">
          <w:pgSz w:w="11906" w:h="16838" w:code="9"/>
          <w:pgMar w:top="1928" w:right="1134" w:bottom="1134" w:left="1134" w:header="1418" w:footer="1134" w:gutter="284"/>
          <w:pgNumType w:fmt="upperRoman"/>
          <w:cols w:space="425"/>
          <w:formProt w:val="0"/>
          <w:docGrid w:linePitch="312"/>
        </w:sectPr>
      </w:pPr>
    </w:p>
    <w:p w:rsidR="00FC1B16" w:rsidRDefault="00FC1B16" w:rsidP="00FC1B16">
      <w:pPr>
        <w:pStyle w:val="a6"/>
        <w:spacing w:after="360"/>
      </w:pPr>
      <w:bookmarkStart w:id="23" w:name="_Toc124146023"/>
      <w:bookmarkStart w:id="24" w:name="BookMark3"/>
      <w:bookmarkEnd w:id="22"/>
      <w:r w:rsidRPr="00FC1B16">
        <w:rPr>
          <w:spacing w:val="320"/>
        </w:rPr>
        <w:lastRenderedPageBreak/>
        <w:t>引</w:t>
      </w:r>
      <w:r>
        <w:t>言</w:t>
      </w:r>
      <w:bookmarkEnd w:id="23"/>
    </w:p>
    <w:p w:rsidR="00FC1B16" w:rsidRDefault="00FC1B16" w:rsidP="00FC1B16">
      <w:pPr>
        <w:pStyle w:val="affffb"/>
        <w:ind w:firstLine="420"/>
      </w:pPr>
      <w:r>
        <w:rPr>
          <w:rFonts w:hint="eastAsia"/>
        </w:rPr>
        <w:t>人体解剖描述非常抽象，需要很长的叙述性描述。这些描述可能</w:t>
      </w:r>
      <w:r w:rsidR="005D5AAC">
        <w:rPr>
          <w:rFonts w:hint="eastAsia"/>
        </w:rPr>
        <w:t>会</w:t>
      </w:r>
      <w:bookmarkStart w:id="25" w:name="_GoBack"/>
      <w:bookmarkEnd w:id="25"/>
      <w:r>
        <w:rPr>
          <w:rFonts w:hint="eastAsia"/>
        </w:rPr>
        <w:t>导致歧义和编码不一致。当基于文本的表达缺乏表现力和准确性时，则不能采集和充分重复利用医疗信息，互操作性也存在问题。对于人体解剖学有关概念，目前没有形成一种统一而规范的方法进行表达。</w:t>
      </w:r>
    </w:p>
    <w:p w:rsidR="00FC1B16" w:rsidRDefault="00FC1B16" w:rsidP="00FC1B16">
      <w:pPr>
        <w:pStyle w:val="affffb"/>
        <w:ind w:firstLine="420"/>
      </w:pPr>
      <w:r>
        <w:rPr>
          <w:rFonts w:hint="eastAsia"/>
        </w:rPr>
        <w:t>近年来，成像技术取得了显著发展。CT扫描的空间分辨率达到1毫米以内。随着医学影像的快速发展，临床术语没有形成与之对应的标准，使得临床术语在表述准确性和表现力方面有所不足。对于患者来着，由于术语标准的不完善，使得他们对于自身疾病的理解存在困难。</w:t>
      </w:r>
    </w:p>
    <w:p w:rsidR="00FC1B16" w:rsidRDefault="00FC1B16" w:rsidP="00FC1B16">
      <w:pPr>
        <w:pStyle w:val="affffb"/>
        <w:ind w:firstLine="420"/>
      </w:pPr>
      <w:r>
        <w:rPr>
          <w:rFonts w:hint="eastAsia"/>
        </w:rPr>
        <w:t>医疗保健工作人员正在尝试将三维数据应用于医疗领域中，以寻求标准化的表达方式。医务人员将三维系统设计应用于肿瘤的放射治疗中，设计治疗所需的最佳强度，同时又不伤害邻近的正常组织。三维导航技术广泛应用于外科手术中，如关节置换术通过利用3D技术实现术前的设计和模拟，以保证手术的顺利开展。研究人员尝试利用3D打印技术、增强现实（AR）、虚拟现实（VR）技术等实现术前演练。由于三维系统可以准确传输人体的空间信息，所以当三维数据应用于医学信息学时，标准的术语基础将提供更佳的表现力、准确性和可比性。解剖信息是临床医学针对疾病描述的关键，所以三维数据增加了临床术语的准确性和表现力。三维数据是通过数学函数处理的数字信息，在研究、软件生产和人工智能方面提供更多的可计算性。</w:t>
      </w:r>
    </w:p>
    <w:p w:rsidR="00FC1B16" w:rsidRDefault="00FC1B16" w:rsidP="00FC1B16">
      <w:pPr>
        <w:pStyle w:val="affffb"/>
        <w:ind w:firstLine="420"/>
      </w:pPr>
      <w:r>
        <w:rPr>
          <w:rFonts w:hint="eastAsia"/>
        </w:rPr>
        <w:t>3D三维系统提供了一种精确表达解剖概念的方式。精准数据可以改善电子病例系统和流行病学分析之间的数据交换。准确性的提升还意味着更佳的临床决策支持系统，以保障患者的安全，减少医疗差错，提高工作效率。它还为医护人员和患者提供视觉信息，而传统的标准术语系统不能实现这方面的能力。人体位置系统（HBPS）正是在这样的情况下推出，旨在用于电子健康记录、个人健康记录和医学研究。</w:t>
      </w:r>
    </w:p>
    <w:p w:rsidR="00FC1B16" w:rsidRDefault="00FC1B16" w:rsidP="00FC1B16">
      <w:pPr>
        <w:pStyle w:val="affffb"/>
        <w:ind w:firstLine="420"/>
      </w:pPr>
      <w:r>
        <w:rPr>
          <w:rFonts w:hint="eastAsia"/>
        </w:rPr>
        <w:t>HBPS是一种结合三维数据和文本的术语来表达临床概念的方式。虽然三维的主要目的是图形化表达，但由于它具有准确的解剖概念，可以在很多方面发挥术语的作用。它具有与语义术语系统中的代码相似的属性。它可以前后协调，就像传统的术语概念一样。由于三维系统中的数据是纯数字的，所以它比语义的医疗信息更容易捕获和检索。</w:t>
      </w:r>
    </w:p>
    <w:p w:rsidR="00FC1B16" w:rsidRDefault="00FC1B16" w:rsidP="00FC1B16">
      <w:pPr>
        <w:pStyle w:val="affffb"/>
        <w:ind w:firstLine="420"/>
      </w:pPr>
    </w:p>
    <w:p w:rsidR="00FC1B16" w:rsidRPr="00FC1B16" w:rsidRDefault="00FC1B16" w:rsidP="00FC1B16">
      <w:pPr>
        <w:pStyle w:val="affffb"/>
        <w:ind w:firstLine="420"/>
        <w:sectPr w:rsidR="00FC1B16" w:rsidRPr="00FC1B16" w:rsidSect="00FC1B16">
          <w:pgSz w:w="11906" w:h="16838" w:code="9"/>
          <w:pgMar w:top="1928" w:right="1134" w:bottom="1134" w:left="1134" w:header="1418" w:footer="1134" w:gutter="284"/>
          <w:pgNumType w:fmt="upperRoman"/>
          <w:cols w:space="425"/>
          <w:formProt w:val="0"/>
          <w:docGrid w:linePitch="312"/>
        </w:sectPr>
      </w:pPr>
    </w:p>
    <w:p w:rsidR="00894836" w:rsidRPr="00A5179F" w:rsidRDefault="00894836" w:rsidP="00093D25">
      <w:pPr>
        <w:spacing w:line="20" w:lineRule="exact"/>
        <w:jc w:val="center"/>
        <w:rPr>
          <w:rFonts w:ascii="黑体" w:eastAsia="黑体" w:hAnsi="黑体"/>
          <w:sz w:val="32"/>
          <w:szCs w:val="32"/>
        </w:rPr>
      </w:pPr>
      <w:bookmarkStart w:id="26" w:name="BookMark4"/>
      <w:bookmarkEnd w:id="2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FB7F998EC8549C3AF0BB7A8F31BBB76"/>
        </w:placeholder>
      </w:sdtPr>
      <w:sdtEndPr/>
      <w:sdtContent>
        <w:bookmarkStart w:id="27" w:name="NEW_STAND_NAME" w:displacedByCustomXml="prev"/>
        <w:p w:rsidR="00F26B7E" w:rsidRPr="00F26B7E" w:rsidRDefault="00FC1B16" w:rsidP="00FC1B16">
          <w:pPr>
            <w:pStyle w:val="afffffffff8"/>
            <w:spacing w:beforeLines="1" w:before="2" w:afterLines="220" w:after="528"/>
          </w:pPr>
          <w:r>
            <w:rPr>
              <w:rFonts w:hint="eastAsia"/>
            </w:rPr>
            <w:t>健康信息学</w:t>
          </w:r>
          <w:r>
            <w:t xml:space="preserve">  3D人体位置系统表示的分类结构  第1部分：骨骼</w:t>
          </w:r>
        </w:p>
      </w:sdtContent>
    </w:sdt>
    <w:bookmarkEnd w:id="27" w:displacedByCustomXml="prev"/>
    <w:p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6425"/>
      <w:bookmarkStart w:id="37" w:name="_Toc97209182"/>
      <w:bookmarkStart w:id="38" w:name="_Toc124146024"/>
      <w:r>
        <w:rPr>
          <w:rFonts w:hint="eastAsia"/>
        </w:rPr>
        <w:t>范围</w:t>
      </w:r>
      <w:bookmarkEnd w:id="28"/>
      <w:bookmarkEnd w:id="29"/>
      <w:bookmarkEnd w:id="30"/>
      <w:bookmarkEnd w:id="31"/>
      <w:bookmarkEnd w:id="32"/>
      <w:bookmarkEnd w:id="33"/>
      <w:bookmarkEnd w:id="34"/>
      <w:bookmarkEnd w:id="35"/>
      <w:bookmarkEnd w:id="36"/>
      <w:bookmarkEnd w:id="37"/>
      <w:bookmarkEnd w:id="38"/>
    </w:p>
    <w:p w:rsidR="00FC1B16" w:rsidRDefault="00FC1B16" w:rsidP="00FC1B16">
      <w:pPr>
        <w:pStyle w:val="affffb"/>
        <w:ind w:firstLine="420"/>
      </w:pPr>
      <w:bookmarkStart w:id="39" w:name="_Toc17233326"/>
      <w:bookmarkStart w:id="40" w:name="_Toc17233334"/>
      <w:bookmarkStart w:id="41" w:name="_Toc24884212"/>
      <w:bookmarkStart w:id="42" w:name="_Toc24884219"/>
      <w:bookmarkStart w:id="43" w:name="_Toc26648466"/>
      <w:r>
        <w:rPr>
          <w:rFonts w:hint="eastAsia"/>
        </w:rPr>
        <w:t>本文件从术语视角描述了健康信息系统中表示三维数据所需的高层概念。</w:t>
      </w:r>
    </w:p>
    <w:p w:rsidR="00FC1B16" w:rsidRDefault="00FC1B16" w:rsidP="00FC1B16">
      <w:pPr>
        <w:pStyle w:val="affffb"/>
        <w:ind w:firstLine="420"/>
      </w:pPr>
      <w:r>
        <w:rPr>
          <w:rFonts w:hint="eastAsia"/>
        </w:rPr>
        <w:t>本文件适用于分析、制定和管理HBPS中的术语。用例包括临床发现、病症、问题列表和流程。</w:t>
      </w:r>
    </w:p>
    <w:p w:rsidR="00FC1B16" w:rsidRDefault="00FC1B16" w:rsidP="00FC1B16">
      <w:pPr>
        <w:pStyle w:val="affffb"/>
        <w:ind w:firstLine="420"/>
      </w:pPr>
      <w:r>
        <w:rPr>
          <w:rFonts w:hint="eastAsia"/>
        </w:rPr>
        <w:t>本文件包括以下主题：</w:t>
      </w:r>
    </w:p>
    <w:p w:rsidR="00FC1B16" w:rsidRDefault="00FC1B16" w:rsidP="00FC1B16">
      <w:pPr>
        <w:pStyle w:val="af2"/>
      </w:pPr>
      <w:r>
        <w:rPr>
          <w:rFonts w:hint="eastAsia"/>
        </w:rPr>
        <w:t>描述表示人体三维数据的术语概念；</w:t>
      </w:r>
    </w:p>
    <w:p w:rsidR="00FC1B16" w:rsidRDefault="00FC1B16" w:rsidP="00FC1B16">
      <w:pPr>
        <w:pStyle w:val="af2"/>
      </w:pPr>
      <w:r>
        <w:rPr>
          <w:rFonts w:hint="eastAsia"/>
        </w:rPr>
        <w:t>建立术语系统中三维数据所需的关系；</w:t>
      </w:r>
    </w:p>
    <w:p w:rsidR="00FC1B16" w:rsidRDefault="00FC1B16" w:rsidP="00FC1B16">
      <w:pPr>
        <w:pStyle w:val="af2"/>
      </w:pPr>
      <w:r>
        <w:rPr>
          <w:rFonts w:hint="eastAsia"/>
        </w:rPr>
        <w:t>用例。</w:t>
      </w:r>
    </w:p>
    <w:p w:rsidR="00FC1B16" w:rsidRDefault="00FC1B16" w:rsidP="00FC1B16">
      <w:pPr>
        <w:pStyle w:val="affffb"/>
        <w:ind w:firstLine="420"/>
      </w:pPr>
      <w:r>
        <w:rPr>
          <w:rFonts w:hint="eastAsia"/>
        </w:rPr>
        <w:t>下列主题不属于本文件范围：</w:t>
      </w:r>
    </w:p>
    <w:p w:rsidR="00FC1B16" w:rsidRDefault="00FC1B16" w:rsidP="00FC1B16">
      <w:pPr>
        <w:pStyle w:val="af2"/>
      </w:pPr>
      <w:r>
        <w:rPr>
          <w:rFonts w:hint="eastAsia"/>
        </w:rPr>
        <w:t>三维数据结构、实施和软件功能。</w:t>
      </w:r>
    </w:p>
    <w:p w:rsidR="00E2552F" w:rsidRDefault="00E2552F" w:rsidP="00A77CCB">
      <w:pPr>
        <w:pStyle w:val="affc"/>
        <w:spacing w:before="240" w:after="240"/>
      </w:pPr>
      <w:bookmarkStart w:id="44" w:name="_Toc26718931"/>
      <w:bookmarkStart w:id="45" w:name="_Toc26986531"/>
      <w:bookmarkStart w:id="46" w:name="_Toc26986772"/>
      <w:bookmarkStart w:id="47" w:name="_Toc97196426"/>
      <w:bookmarkStart w:id="48" w:name="_Toc97209183"/>
      <w:bookmarkStart w:id="49" w:name="_Toc124146025"/>
      <w:r>
        <w:rPr>
          <w:rFonts w:hint="eastAsia"/>
        </w:rPr>
        <w:t>规范性引用文件</w:t>
      </w:r>
      <w:bookmarkEnd w:id="39"/>
      <w:bookmarkEnd w:id="40"/>
      <w:bookmarkEnd w:id="41"/>
      <w:bookmarkEnd w:id="42"/>
      <w:bookmarkEnd w:id="43"/>
      <w:bookmarkEnd w:id="44"/>
      <w:bookmarkEnd w:id="45"/>
      <w:bookmarkEnd w:id="46"/>
      <w:bookmarkEnd w:id="47"/>
      <w:bookmarkEnd w:id="48"/>
      <w:bookmarkEnd w:id="49"/>
    </w:p>
    <w:sdt>
      <w:sdtPr>
        <w:rPr>
          <w:rFonts w:hint="eastAsia"/>
        </w:rPr>
        <w:id w:val="715848253"/>
        <w:placeholder>
          <w:docPart w:val="8764AB88AF2E4AB78F25859ACA90B97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593B62" w:rsidRDefault="00FC1B16" w:rsidP="00593B62">
          <w:pPr>
            <w:pStyle w:val="affffb"/>
            <w:ind w:firstLine="420"/>
          </w:pPr>
          <w:r>
            <w:rPr>
              <w:rFonts w:hint="eastAsia"/>
            </w:rPr>
            <w:t>本文件没有规范性引用文件。</w:t>
          </w:r>
        </w:p>
      </w:sdtContent>
    </w:sdt>
    <w:p w:rsidR="00B265BC" w:rsidRPr="00E030F9" w:rsidRDefault="00FD59EB" w:rsidP="00FD59EB">
      <w:pPr>
        <w:pStyle w:val="affc"/>
        <w:spacing w:before="240" w:after="240"/>
      </w:pPr>
      <w:bookmarkStart w:id="50" w:name="_Toc97196427"/>
      <w:bookmarkStart w:id="51" w:name="_Toc97209184"/>
      <w:bookmarkStart w:id="52" w:name="_Toc124146026"/>
      <w:r>
        <w:rPr>
          <w:rFonts w:hint="eastAsia"/>
          <w:szCs w:val="21"/>
        </w:rPr>
        <w:t>术语和定义</w:t>
      </w:r>
      <w:bookmarkEnd w:id="50"/>
      <w:bookmarkEnd w:id="51"/>
      <w:bookmarkEnd w:id="52"/>
    </w:p>
    <w:bookmarkStart w:id="53" w:name="_Toc26986532" w:displacedByCustomXml="next"/>
    <w:bookmarkEnd w:id="53" w:displacedByCustomXml="next"/>
    <w:sdt>
      <w:sdtPr>
        <w:id w:val="-1909835108"/>
        <w:placeholder>
          <w:docPart w:val="9737CDE8D8A54E2EB528E12F5ED3C2A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C1B16" w:rsidP="00BA263B">
          <w:pPr>
            <w:pStyle w:val="affffb"/>
            <w:ind w:firstLine="420"/>
          </w:pPr>
          <w:r>
            <w:rPr>
              <w:rFonts w:hint="eastAsia"/>
            </w:rPr>
            <w:t>ISO/TS 22789:2010和ISO 1087:2019</w:t>
          </w:r>
          <w:r>
            <w:t>界定的以及下列术语和定义适用于本文件。</w:t>
          </w:r>
        </w:p>
      </w:sdtContent>
    </w:sdt>
    <w:p w:rsidR="00FC1B16" w:rsidRPr="0076149A" w:rsidRDefault="00FC1B16" w:rsidP="00FC1B16">
      <w:pPr>
        <w:pStyle w:val="affd"/>
        <w:spacing w:before="120" w:after="120"/>
      </w:pPr>
      <w:bookmarkStart w:id="54" w:name="_Toc118745322"/>
      <w:bookmarkStart w:id="55" w:name="_Toc124146027"/>
      <w:r>
        <w:rPr>
          <w:rFonts w:hint="eastAsia"/>
        </w:rPr>
        <w:t>通用术语</w:t>
      </w:r>
      <w:bookmarkEnd w:id="54"/>
      <w:bookmarkEnd w:id="55"/>
    </w:p>
    <w:p w:rsidR="00FC1B16" w:rsidRPr="0076149A" w:rsidRDefault="00FC1B16" w:rsidP="00FC1B16">
      <w:pPr>
        <w:pStyle w:val="afffffffffff6"/>
        <w:ind w:left="420" w:hangingChars="200" w:hanging="420"/>
        <w:rPr>
          <w:rFonts w:ascii="黑体" w:eastAsia="黑体" w:hAnsi="黑体"/>
        </w:rPr>
      </w:pPr>
      <w:r w:rsidRPr="0076149A">
        <w:rPr>
          <w:rFonts w:ascii="黑体" w:eastAsia="黑体" w:hAnsi="黑体"/>
        </w:rPr>
        <w:br/>
      </w:r>
      <w:r w:rsidRPr="0076149A">
        <w:rPr>
          <w:rFonts w:ascii="黑体" w:eastAsia="黑体" w:hAnsi="黑体" w:hint="eastAsia"/>
        </w:rPr>
        <w:t>三维</w:t>
      </w:r>
      <w:r>
        <w:rPr>
          <w:rFonts w:ascii="黑体" w:eastAsia="黑体" w:hAnsi="黑体" w:hint="eastAsia"/>
        </w:rPr>
        <w:t xml:space="preserve"> </w:t>
      </w:r>
      <w:r>
        <w:rPr>
          <w:rFonts w:ascii="黑体" w:eastAsia="黑体" w:hAnsi="黑体"/>
        </w:rPr>
        <w:t xml:space="preserve"> 3 </w:t>
      </w:r>
      <w:r>
        <w:rPr>
          <w:rFonts w:ascii="黑体" w:eastAsia="黑体" w:hAnsi="黑体" w:hint="eastAsia"/>
        </w:rPr>
        <w:t>dimensional；</w:t>
      </w:r>
      <w:r w:rsidRPr="0076149A">
        <w:rPr>
          <w:rFonts w:ascii="黑体" w:eastAsia="黑体" w:hAnsi="黑体" w:hint="eastAsia"/>
        </w:rPr>
        <w:t>3D</w:t>
      </w:r>
    </w:p>
    <w:p w:rsidR="00FC1B16" w:rsidRDefault="00FC1B16" w:rsidP="00FC1B16">
      <w:pPr>
        <w:pStyle w:val="affffb"/>
        <w:ind w:firstLine="420"/>
      </w:pPr>
      <w:r>
        <w:rPr>
          <w:rFonts w:hint="eastAsia"/>
        </w:rPr>
        <w:t>用宽度、长度和深度来定义一个物体的计算机图形。</w:t>
      </w:r>
    </w:p>
    <w:p w:rsidR="00FC1B16" w:rsidRDefault="00FC1B16" w:rsidP="00FC1B16">
      <w:pPr>
        <w:pStyle w:val="afff2"/>
      </w:pPr>
      <w:r>
        <w:rPr>
          <w:rFonts w:hint="eastAsia"/>
        </w:rPr>
        <w:t>见图1。</w:t>
      </w:r>
    </w:p>
    <w:p w:rsidR="00FC1B16" w:rsidRDefault="00FC1B16" w:rsidP="00FC1B16">
      <w:pPr>
        <w:pStyle w:val="affffb"/>
        <w:ind w:firstLineChars="0" w:firstLine="0"/>
        <w:jc w:val="center"/>
      </w:pPr>
      <w:r w:rsidRPr="0076149A">
        <w:rPr>
          <w:rFonts w:hint="eastAsia"/>
        </w:rPr>
        <w:drawing>
          <wp:inline distT="0" distB="0" distL="0" distR="0" wp14:anchorId="5DD6342B" wp14:editId="7D9C4CAE">
            <wp:extent cx="2392680" cy="1196340"/>
            <wp:effectExtent l="0" t="0" r="7620"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2680" cy="1196340"/>
                    </a:xfrm>
                    <a:prstGeom prst="rect">
                      <a:avLst/>
                    </a:prstGeom>
                    <a:noFill/>
                    <a:ln>
                      <a:noFill/>
                    </a:ln>
                  </pic:spPr>
                </pic:pic>
              </a:graphicData>
            </a:graphic>
          </wp:inline>
        </w:drawing>
      </w:r>
    </w:p>
    <w:p w:rsidR="00FC1B16" w:rsidRDefault="00FC1B16" w:rsidP="00FC1B16">
      <w:pPr>
        <w:pStyle w:val="afd"/>
        <w:spacing w:before="120" w:after="120"/>
      </w:pPr>
      <w:bookmarkStart w:id="56" w:name="_Toc124146033"/>
      <w:r>
        <w:rPr>
          <w:rFonts w:hint="eastAsia"/>
        </w:rPr>
        <w:t>三维空间与点的坐标</w:t>
      </w:r>
      <w:bookmarkEnd w:id="56"/>
    </w:p>
    <w:p w:rsidR="00FC1B16" w:rsidRPr="001A1E38" w:rsidRDefault="00FC1B16" w:rsidP="00FC1B16">
      <w:pPr>
        <w:pStyle w:val="afffffffffff6"/>
        <w:ind w:left="420" w:hangingChars="200" w:hanging="420"/>
        <w:rPr>
          <w:rFonts w:ascii="黑体" w:eastAsia="黑体" w:hAnsi="黑体"/>
        </w:rPr>
      </w:pPr>
      <w:r w:rsidRPr="001A1E38">
        <w:rPr>
          <w:rFonts w:ascii="黑体" w:eastAsia="黑体" w:hAnsi="黑体"/>
        </w:rPr>
        <w:br/>
      </w:r>
      <w:r w:rsidRPr="001A1E38">
        <w:rPr>
          <w:rFonts w:ascii="黑体" w:eastAsia="黑体" w:hAnsi="黑体" w:hint="eastAsia"/>
        </w:rPr>
        <w:t>三维数据元素</w:t>
      </w:r>
      <w:r>
        <w:rPr>
          <w:rFonts w:ascii="黑体" w:eastAsia="黑体" w:hAnsi="黑体" w:hint="eastAsia"/>
        </w:rPr>
        <w:t xml:space="preserve">；三维数据元 </w:t>
      </w:r>
      <w:r>
        <w:rPr>
          <w:rFonts w:ascii="黑体" w:eastAsia="黑体" w:hAnsi="黑体"/>
        </w:rPr>
        <w:t xml:space="preserve"> 3D </w:t>
      </w:r>
      <w:r>
        <w:rPr>
          <w:rFonts w:ascii="黑体" w:eastAsia="黑体" w:hAnsi="黑体" w:hint="eastAsia"/>
        </w:rPr>
        <w:t>data</w:t>
      </w:r>
      <w:r>
        <w:rPr>
          <w:rFonts w:ascii="黑体" w:eastAsia="黑体" w:hAnsi="黑体"/>
        </w:rPr>
        <w:t xml:space="preserve"> element</w:t>
      </w:r>
    </w:p>
    <w:p w:rsidR="00FC1B16" w:rsidRDefault="00FC1B16" w:rsidP="00FC1B16">
      <w:pPr>
        <w:pStyle w:val="affffb"/>
        <w:ind w:firstLine="420"/>
      </w:pPr>
      <w:r>
        <w:rPr>
          <w:rFonts w:hint="eastAsia"/>
        </w:rPr>
        <w:t>三维数据的类型，通过定义、标识、表示和允许值等一些列属性描述的数据单元。是全息导航系统中不可再分的最小数据单元。</w:t>
      </w:r>
    </w:p>
    <w:p w:rsidR="00FC1B16" w:rsidRDefault="00FC1B16" w:rsidP="00FC1B16">
      <w:pPr>
        <w:pStyle w:val="a5"/>
      </w:pPr>
      <w:r>
        <w:rPr>
          <w:rFonts w:hint="eastAsia"/>
        </w:rPr>
        <w:t>一个三维数据元素包括顶点(具有三维位置和三维拐角处)、边(两个面相交处)、面(由顶点和边定义的三维模型表面)和多边形(由顶点和边定义的直边形状)。</w:t>
      </w:r>
    </w:p>
    <w:p w:rsidR="00FC1B16" w:rsidRDefault="00FC1B16" w:rsidP="00FC1B16">
      <w:pPr>
        <w:pStyle w:val="a5"/>
      </w:pPr>
      <w:r>
        <w:rPr>
          <w:rFonts w:hint="eastAsia"/>
        </w:rPr>
        <w:t>见图2。</w:t>
      </w:r>
    </w:p>
    <w:p w:rsidR="00FC1B16" w:rsidRDefault="00FC1B16" w:rsidP="00FC1B16">
      <w:pPr>
        <w:pStyle w:val="affffb"/>
        <w:ind w:firstLineChars="0" w:firstLine="0"/>
        <w:jc w:val="center"/>
      </w:pPr>
      <w:r w:rsidRPr="001A1E38">
        <w:lastRenderedPageBreak/>
        <w:drawing>
          <wp:inline distT="0" distB="0" distL="0" distR="0" wp14:anchorId="7036A119" wp14:editId="7ACF3FE1">
            <wp:extent cx="3268980" cy="16002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8980" cy="1600200"/>
                    </a:xfrm>
                    <a:prstGeom prst="rect">
                      <a:avLst/>
                    </a:prstGeom>
                    <a:noFill/>
                    <a:ln>
                      <a:noFill/>
                    </a:ln>
                  </pic:spPr>
                </pic:pic>
              </a:graphicData>
            </a:graphic>
          </wp:inline>
        </w:drawing>
      </w:r>
    </w:p>
    <w:p w:rsidR="00FC1B16" w:rsidRDefault="00FC1B16" w:rsidP="00FC1B16">
      <w:pPr>
        <w:pStyle w:val="afd"/>
        <w:spacing w:before="120" w:after="120"/>
      </w:pPr>
      <w:bookmarkStart w:id="57" w:name="_Toc124146034"/>
      <w:r>
        <w:rPr>
          <w:rFonts w:hint="eastAsia"/>
        </w:rPr>
        <w:t>三维人体结构模型与三维数据元素</w:t>
      </w:r>
      <w:bookmarkEnd w:id="57"/>
    </w:p>
    <w:p w:rsidR="00FC1B16" w:rsidRPr="001A1E38" w:rsidRDefault="00FC1B16" w:rsidP="00FC1B16">
      <w:pPr>
        <w:pStyle w:val="afffffffffff6"/>
        <w:ind w:left="420" w:hangingChars="200" w:hanging="420"/>
        <w:rPr>
          <w:rFonts w:ascii="黑体" w:eastAsia="黑体" w:hAnsi="黑体"/>
        </w:rPr>
      </w:pPr>
      <w:r w:rsidRPr="001A1E38">
        <w:rPr>
          <w:rFonts w:ascii="黑体" w:eastAsia="黑体" w:hAnsi="黑体"/>
        </w:rPr>
        <w:br/>
      </w:r>
      <w:r w:rsidRPr="001A1E38">
        <w:rPr>
          <w:rFonts w:ascii="黑体" w:eastAsia="黑体" w:hAnsi="黑体" w:hint="eastAsia"/>
        </w:rPr>
        <w:t>人体解剖</w:t>
      </w:r>
      <w:r>
        <w:rPr>
          <w:rFonts w:ascii="黑体" w:eastAsia="黑体" w:hAnsi="黑体" w:hint="eastAsia"/>
        </w:rPr>
        <w:t xml:space="preserve"> </w:t>
      </w:r>
      <w:r>
        <w:rPr>
          <w:rFonts w:ascii="黑体" w:eastAsia="黑体" w:hAnsi="黑体"/>
        </w:rPr>
        <w:t xml:space="preserve"> human anatomy</w:t>
      </w:r>
    </w:p>
    <w:p w:rsidR="00FC1B16" w:rsidRDefault="00FC1B16" w:rsidP="00FC1B16">
      <w:pPr>
        <w:pStyle w:val="affffb"/>
        <w:ind w:firstLine="420"/>
      </w:pPr>
      <w:r>
        <w:rPr>
          <w:rFonts w:hint="eastAsia"/>
        </w:rPr>
        <w:t>研究人体的结构以及身体各部分是如何形成的，人体有机体的物理物质</w:t>
      </w:r>
    </w:p>
    <w:p w:rsidR="00FC1B16" w:rsidRDefault="00FC1B16" w:rsidP="00FC1B16">
      <w:pPr>
        <w:pStyle w:val="afff2"/>
      </w:pPr>
      <w:r>
        <w:rPr>
          <w:rFonts w:hint="eastAsia"/>
        </w:rPr>
        <w:t>人体解剖学是由活细胞和细胞外基质组成的组织、器官和系统。</w:t>
      </w:r>
    </w:p>
    <w:p w:rsidR="00FC1B16" w:rsidRPr="001A1E38" w:rsidRDefault="00FC1B16" w:rsidP="00FC1B16">
      <w:pPr>
        <w:pStyle w:val="afffffffffff6"/>
        <w:ind w:left="420" w:hangingChars="200" w:hanging="420"/>
        <w:rPr>
          <w:rFonts w:ascii="黑体" w:eastAsia="黑体" w:hAnsi="黑体"/>
        </w:rPr>
      </w:pPr>
      <w:r w:rsidRPr="001A1E38">
        <w:rPr>
          <w:rFonts w:ascii="黑体" w:eastAsia="黑体" w:hAnsi="黑体"/>
        </w:rPr>
        <w:br/>
      </w:r>
      <w:r w:rsidRPr="001A1E38">
        <w:rPr>
          <w:rFonts w:ascii="黑体" w:eastAsia="黑体" w:hAnsi="黑体" w:hint="eastAsia"/>
        </w:rPr>
        <w:t>解剖部位</w:t>
      </w:r>
      <w:r>
        <w:rPr>
          <w:rFonts w:ascii="黑体" w:eastAsia="黑体" w:hAnsi="黑体" w:hint="eastAsia"/>
        </w:rPr>
        <w:t xml:space="preserve"> </w:t>
      </w:r>
      <w:r>
        <w:rPr>
          <w:rFonts w:ascii="黑体" w:eastAsia="黑体" w:hAnsi="黑体"/>
        </w:rPr>
        <w:t xml:space="preserve"> anatomical site</w:t>
      </w:r>
    </w:p>
    <w:p w:rsidR="00FC1B16" w:rsidRDefault="00FC1B16" w:rsidP="00FC1B16">
      <w:pPr>
        <w:pStyle w:val="affffb"/>
        <w:ind w:firstLine="420"/>
      </w:pPr>
      <w:r>
        <w:rPr>
          <w:rFonts w:hint="eastAsia"/>
        </w:rPr>
        <w:t>由语义链接[HasAnatomicalSite]组成的认可特征形式，该语义链接与表征类别包括但不限于&lt; anatomy structure&gt;的关联关系。</w:t>
      </w:r>
    </w:p>
    <w:p w:rsidR="00FC1B16" w:rsidRDefault="00FC1B16" w:rsidP="00FC1B16">
      <w:pPr>
        <w:pStyle w:val="affffb"/>
        <w:ind w:firstLine="420"/>
      </w:pPr>
      <w:r>
        <w:rPr>
          <w:rFonts w:hint="eastAsia"/>
        </w:rPr>
        <w:t>[来源：ISO/TS 22789:2010, 3.2.1</w:t>
      </w:r>
      <w:r>
        <w:t>]</w:t>
      </w:r>
    </w:p>
    <w:p w:rsidR="00FC1B16" w:rsidRPr="001A1E38" w:rsidRDefault="00FC1B16" w:rsidP="00FC1B16">
      <w:pPr>
        <w:pStyle w:val="afffffffffff6"/>
        <w:ind w:left="420" w:hangingChars="200" w:hanging="420"/>
        <w:rPr>
          <w:rFonts w:ascii="黑体" w:eastAsia="黑体" w:hAnsi="黑体"/>
        </w:rPr>
      </w:pPr>
      <w:r w:rsidRPr="001A1E38">
        <w:rPr>
          <w:rFonts w:ascii="黑体" w:eastAsia="黑体" w:hAnsi="黑体"/>
        </w:rPr>
        <w:br/>
      </w:r>
      <w:r w:rsidRPr="001A1E38">
        <w:rPr>
          <w:rFonts w:ascii="黑体" w:eastAsia="黑体" w:hAnsi="黑体" w:hint="eastAsia"/>
        </w:rPr>
        <w:t>术语</w:t>
      </w:r>
      <w:r>
        <w:rPr>
          <w:rFonts w:ascii="黑体" w:eastAsia="黑体" w:hAnsi="黑体" w:hint="eastAsia"/>
        </w:rPr>
        <w:t xml:space="preserve"> </w:t>
      </w:r>
      <w:r>
        <w:rPr>
          <w:rFonts w:ascii="黑体" w:eastAsia="黑体" w:hAnsi="黑体"/>
        </w:rPr>
        <w:t xml:space="preserve"> terminology</w:t>
      </w:r>
    </w:p>
    <w:p w:rsidR="00FC1B16" w:rsidRDefault="00FC1B16" w:rsidP="00FC1B16">
      <w:pPr>
        <w:pStyle w:val="affffb"/>
        <w:ind w:firstLine="420"/>
      </w:pPr>
      <w:r>
        <w:rPr>
          <w:rFonts w:hint="eastAsia"/>
        </w:rPr>
        <w:t>结构化的，人和机器可识别的概念表示。</w:t>
      </w:r>
    </w:p>
    <w:p w:rsidR="00FC1B16" w:rsidRPr="001A1E38" w:rsidRDefault="00FC1B16" w:rsidP="00FC1B16">
      <w:pPr>
        <w:pStyle w:val="afffffffffff6"/>
        <w:ind w:left="420" w:hangingChars="200" w:hanging="420"/>
        <w:rPr>
          <w:rFonts w:ascii="黑体" w:eastAsia="黑体" w:hAnsi="黑体"/>
        </w:rPr>
      </w:pPr>
      <w:r w:rsidRPr="001A1E38">
        <w:rPr>
          <w:rFonts w:ascii="黑体" w:eastAsia="黑体" w:hAnsi="黑体"/>
        </w:rPr>
        <w:br/>
      </w:r>
      <w:r w:rsidRPr="001A1E38">
        <w:rPr>
          <w:rFonts w:ascii="黑体" w:eastAsia="黑体" w:hAnsi="黑体" w:hint="eastAsia"/>
        </w:rPr>
        <w:t>概念</w:t>
      </w:r>
      <w:r>
        <w:rPr>
          <w:rFonts w:ascii="黑体" w:eastAsia="黑体" w:hAnsi="黑体" w:hint="eastAsia"/>
        </w:rPr>
        <w:t xml:space="preserve">  </w:t>
      </w:r>
      <w:r>
        <w:rPr>
          <w:rFonts w:ascii="黑体" w:eastAsia="黑体" w:hAnsi="黑体"/>
        </w:rPr>
        <w:t>concept</w:t>
      </w:r>
    </w:p>
    <w:p w:rsidR="00FC1B16" w:rsidRDefault="00FC1B16" w:rsidP="00FC1B16">
      <w:pPr>
        <w:pStyle w:val="affffb"/>
        <w:ind w:firstLine="420"/>
      </w:pPr>
      <w:r>
        <w:rPr>
          <w:rFonts w:hint="eastAsia"/>
        </w:rPr>
        <w:t>由独特的特征组合所创造的知识单位。</w:t>
      </w:r>
    </w:p>
    <w:p w:rsidR="00FC1B16" w:rsidRDefault="00FC1B16" w:rsidP="00FC1B16">
      <w:pPr>
        <w:pStyle w:val="affffb"/>
        <w:ind w:firstLine="420"/>
      </w:pPr>
      <w:r>
        <w:rPr>
          <w:rFonts w:hint="eastAsia"/>
        </w:rPr>
        <w:t>[来源：ISO 1087:2019, 3.2.7, modified-Notes to entry removed.</w:t>
      </w:r>
      <w:r>
        <w:t>]</w:t>
      </w:r>
    </w:p>
    <w:p w:rsidR="00FC1B16" w:rsidRPr="001A1E38" w:rsidRDefault="00FC1B16" w:rsidP="00FC1B16">
      <w:pPr>
        <w:pStyle w:val="afffffffffff6"/>
        <w:ind w:left="420" w:hangingChars="200" w:hanging="420"/>
        <w:rPr>
          <w:rFonts w:ascii="黑体" w:eastAsia="黑体" w:hAnsi="黑体"/>
        </w:rPr>
      </w:pPr>
      <w:r w:rsidRPr="001A1E38">
        <w:rPr>
          <w:rFonts w:ascii="黑体" w:eastAsia="黑体" w:hAnsi="黑体"/>
        </w:rPr>
        <w:br/>
      </w:r>
      <w:r w:rsidRPr="001A1E38">
        <w:rPr>
          <w:rFonts w:ascii="黑体" w:eastAsia="黑体" w:hAnsi="黑体" w:hint="eastAsia"/>
        </w:rPr>
        <w:t>临床术语</w:t>
      </w:r>
      <w:r>
        <w:rPr>
          <w:rFonts w:ascii="黑体" w:eastAsia="黑体" w:hAnsi="黑体" w:hint="eastAsia"/>
        </w:rPr>
        <w:t xml:space="preserve"> </w:t>
      </w:r>
      <w:r>
        <w:rPr>
          <w:rFonts w:ascii="黑体" w:eastAsia="黑体" w:hAnsi="黑体"/>
        </w:rPr>
        <w:t xml:space="preserve"> clinical terminology</w:t>
      </w:r>
    </w:p>
    <w:p w:rsidR="00FC1B16" w:rsidRDefault="00FC1B16" w:rsidP="00FC1B16">
      <w:pPr>
        <w:pStyle w:val="affffb"/>
        <w:ind w:firstLine="420"/>
      </w:pPr>
      <w:r>
        <w:rPr>
          <w:rFonts w:hint="eastAsia"/>
        </w:rPr>
        <w:t>描述健康状况和健康活动的术语。</w:t>
      </w:r>
    </w:p>
    <w:p w:rsidR="00FC1B16" w:rsidRPr="001A1E38" w:rsidRDefault="00FC1B16" w:rsidP="00FC1B16">
      <w:pPr>
        <w:pStyle w:val="affd"/>
        <w:spacing w:before="120" w:after="120"/>
      </w:pPr>
      <w:bookmarkStart w:id="58" w:name="_Toc118745323"/>
      <w:bookmarkStart w:id="59" w:name="_Toc124146028"/>
      <w:r w:rsidRPr="001A1E38">
        <w:rPr>
          <w:rFonts w:hint="eastAsia"/>
        </w:rPr>
        <w:t>特征类别</w:t>
      </w:r>
      <w:bookmarkEnd w:id="58"/>
      <w:bookmarkEnd w:id="59"/>
    </w:p>
    <w:p w:rsidR="00FC1B16" w:rsidRPr="001A1E38" w:rsidRDefault="00FC1B16" w:rsidP="00FC1B16">
      <w:pPr>
        <w:pStyle w:val="afffffffffff6"/>
        <w:ind w:left="420" w:hangingChars="200" w:hanging="420"/>
        <w:rPr>
          <w:rFonts w:ascii="黑体" w:eastAsia="黑体" w:hAnsi="黑体"/>
        </w:rPr>
      </w:pPr>
      <w:r w:rsidRPr="001A1E38">
        <w:rPr>
          <w:rFonts w:ascii="黑体" w:eastAsia="黑体" w:hAnsi="黑体"/>
        </w:rPr>
        <w:br/>
      </w:r>
      <w:r w:rsidRPr="001A1E38">
        <w:rPr>
          <w:rFonts w:ascii="黑体" w:eastAsia="黑体" w:hAnsi="黑体" w:hint="eastAsia"/>
        </w:rPr>
        <w:t>三维模型</w:t>
      </w:r>
      <w:r>
        <w:rPr>
          <w:rFonts w:ascii="黑体" w:eastAsia="黑体" w:hAnsi="黑体" w:hint="eastAsia"/>
        </w:rPr>
        <w:t xml:space="preserve"> </w:t>
      </w:r>
      <w:r>
        <w:rPr>
          <w:rFonts w:ascii="黑体" w:eastAsia="黑体" w:hAnsi="黑体"/>
        </w:rPr>
        <w:t xml:space="preserve"> 3D model</w:t>
      </w:r>
    </w:p>
    <w:p w:rsidR="00FC1B16" w:rsidRDefault="00FC1B16" w:rsidP="00FC1B16">
      <w:pPr>
        <w:pStyle w:val="affffb"/>
        <w:ind w:firstLine="420"/>
      </w:pPr>
      <w:r>
        <w:rPr>
          <w:rFonts w:hint="eastAsia"/>
        </w:rPr>
        <w:t>由三维数据元素[3.1.2]构成的虚拟空间中的三维模型。</w:t>
      </w:r>
    </w:p>
    <w:p w:rsidR="00FC1B16" w:rsidRDefault="00FC1B16" w:rsidP="00FC1B16">
      <w:pPr>
        <w:pStyle w:val="afff2"/>
      </w:pPr>
      <w:r>
        <w:rPr>
          <w:rFonts w:hint="eastAsia"/>
        </w:rPr>
        <w:t>三维模型涵盖了人体模型和虚拟代表这些概念的三维节点模型。</w:t>
      </w:r>
    </w:p>
    <w:p w:rsidR="00FC1B16" w:rsidRPr="001A1E38" w:rsidRDefault="00FC1B16" w:rsidP="00FC1B16">
      <w:pPr>
        <w:pStyle w:val="afffffffffff6"/>
        <w:ind w:left="420" w:hangingChars="200" w:hanging="420"/>
        <w:rPr>
          <w:rFonts w:ascii="黑体" w:eastAsia="黑体" w:hAnsi="黑体"/>
        </w:rPr>
      </w:pPr>
      <w:r w:rsidRPr="001A1E38">
        <w:rPr>
          <w:rFonts w:ascii="黑体" w:eastAsia="黑体" w:hAnsi="黑体"/>
        </w:rPr>
        <w:br/>
      </w:r>
      <w:r w:rsidRPr="001A1E38">
        <w:rPr>
          <w:rFonts w:ascii="黑体" w:eastAsia="黑体" w:hAnsi="黑体" w:hint="eastAsia"/>
        </w:rPr>
        <w:t>三维人体模型</w:t>
      </w:r>
      <w:r>
        <w:rPr>
          <w:rFonts w:ascii="黑体" w:eastAsia="黑体" w:hAnsi="黑体" w:hint="eastAsia"/>
        </w:rPr>
        <w:t xml:space="preserve"> </w:t>
      </w:r>
      <w:r>
        <w:rPr>
          <w:rFonts w:ascii="黑体" w:eastAsia="黑体" w:hAnsi="黑体"/>
        </w:rPr>
        <w:t xml:space="preserve"> 3D human body model</w:t>
      </w:r>
    </w:p>
    <w:p w:rsidR="00FC1B16" w:rsidRDefault="00FC1B16" w:rsidP="00FC1B16">
      <w:pPr>
        <w:pStyle w:val="affffb"/>
        <w:ind w:firstLine="420"/>
      </w:pPr>
      <w:r>
        <w:rPr>
          <w:rFonts w:hint="eastAsia"/>
        </w:rPr>
        <w:t>代表正常解剖结构的三维模型[3.2.1]。</w:t>
      </w:r>
    </w:p>
    <w:p w:rsidR="00FC1B16" w:rsidRDefault="00FC1B16" w:rsidP="00FC1B16">
      <w:pPr>
        <w:pStyle w:val="a5"/>
        <w:numPr>
          <w:ilvl w:val="0"/>
          <w:numId w:val="32"/>
        </w:numPr>
      </w:pPr>
      <w:r>
        <w:rPr>
          <w:rFonts w:hint="eastAsia"/>
        </w:rPr>
        <w:t>见图2。</w:t>
      </w:r>
    </w:p>
    <w:p w:rsidR="00FC1B16" w:rsidRDefault="00FC1B16" w:rsidP="00FC1B16">
      <w:pPr>
        <w:pStyle w:val="a5"/>
      </w:pPr>
      <w:r>
        <w:rPr>
          <w:rFonts w:hint="eastAsia"/>
        </w:rPr>
        <w:t>一个定义了系统、器官和身体部位的人体模型是由多个三维模型组成的。</w:t>
      </w:r>
    </w:p>
    <w:p w:rsidR="00FC1B16" w:rsidRPr="001A1E38" w:rsidRDefault="00FC1B16" w:rsidP="00FC1B16">
      <w:pPr>
        <w:pStyle w:val="afffffffffff6"/>
        <w:ind w:left="420" w:hangingChars="200" w:hanging="420"/>
        <w:rPr>
          <w:rFonts w:ascii="黑体" w:eastAsia="黑体" w:hAnsi="黑体"/>
        </w:rPr>
      </w:pPr>
      <w:r w:rsidRPr="001A1E38">
        <w:rPr>
          <w:rFonts w:ascii="黑体" w:eastAsia="黑体" w:hAnsi="黑体"/>
        </w:rPr>
        <w:br/>
      </w:r>
      <w:r w:rsidRPr="001A1E38">
        <w:rPr>
          <w:rFonts w:ascii="黑体" w:eastAsia="黑体" w:hAnsi="黑体" w:hint="eastAsia"/>
        </w:rPr>
        <w:t>三维部位模型</w:t>
      </w:r>
      <w:r>
        <w:rPr>
          <w:rFonts w:ascii="黑体" w:eastAsia="黑体" w:hAnsi="黑体" w:hint="eastAsia"/>
        </w:rPr>
        <w:t xml:space="preserve">  </w:t>
      </w:r>
      <w:r>
        <w:rPr>
          <w:rFonts w:ascii="黑体" w:eastAsia="黑体" w:hAnsi="黑体"/>
        </w:rPr>
        <w:t>3D site model</w:t>
      </w:r>
    </w:p>
    <w:p w:rsidR="00FC1B16" w:rsidRDefault="00FC1B16" w:rsidP="00FC1B16">
      <w:pPr>
        <w:pStyle w:val="affffb"/>
        <w:ind w:firstLine="420"/>
      </w:pPr>
      <w:r>
        <w:rPr>
          <w:rFonts w:hint="eastAsia"/>
        </w:rPr>
        <w:t>代表解剖部位[3.1.4]的三维模型[3.2.1]。</w:t>
      </w:r>
    </w:p>
    <w:p w:rsidR="00FC1B16" w:rsidRDefault="00FC1B16" w:rsidP="00FC1B16">
      <w:pPr>
        <w:pStyle w:val="afff2"/>
      </w:pPr>
      <w:r>
        <w:rPr>
          <w:rFonts w:hint="eastAsia"/>
        </w:rPr>
        <w:t>用于注释疾病、症状、发现等临床概念。它描述了健康人员感兴趣解剖部位的位置、大小、形状和体积。</w:t>
      </w:r>
    </w:p>
    <w:p w:rsidR="00FC1B16" w:rsidRPr="001A1E38" w:rsidRDefault="00FC1B16" w:rsidP="00FC1B16">
      <w:pPr>
        <w:pStyle w:val="afffffffffff6"/>
        <w:ind w:left="420" w:hangingChars="200" w:hanging="420"/>
        <w:rPr>
          <w:rFonts w:ascii="黑体" w:eastAsia="黑体" w:hAnsi="黑体"/>
        </w:rPr>
      </w:pPr>
      <w:r w:rsidRPr="001A1E38">
        <w:rPr>
          <w:rFonts w:ascii="黑体" w:eastAsia="黑体" w:hAnsi="黑体"/>
        </w:rPr>
        <w:br/>
      </w:r>
      <w:r w:rsidRPr="001A1E38">
        <w:rPr>
          <w:rFonts w:ascii="黑体" w:eastAsia="黑体" w:hAnsi="黑体" w:hint="eastAsia"/>
        </w:rPr>
        <w:t>虚拟医学实体</w:t>
      </w:r>
      <w:r>
        <w:rPr>
          <w:rFonts w:ascii="黑体" w:eastAsia="黑体" w:hAnsi="黑体" w:hint="eastAsia"/>
        </w:rPr>
        <w:t xml:space="preserve">  </w:t>
      </w:r>
      <w:r>
        <w:rPr>
          <w:rFonts w:ascii="黑体" w:eastAsia="黑体" w:hAnsi="黑体"/>
        </w:rPr>
        <w:t>virtual medical entity</w:t>
      </w:r>
    </w:p>
    <w:p w:rsidR="00FC1B16" w:rsidRDefault="00FC1B16" w:rsidP="00FC1B16">
      <w:pPr>
        <w:pStyle w:val="affffb"/>
        <w:ind w:firstLine="420"/>
      </w:pPr>
      <w:r>
        <w:rPr>
          <w:rFonts w:hint="eastAsia"/>
        </w:rPr>
        <w:t>在虚拟空间中代表医学概念的实体。</w:t>
      </w:r>
    </w:p>
    <w:p w:rsidR="00FC1B16" w:rsidRDefault="00FC1B16" w:rsidP="00FC1B16">
      <w:pPr>
        <w:pStyle w:val="afff2"/>
      </w:pPr>
      <w:r>
        <w:rPr>
          <w:rFonts w:hint="eastAsia"/>
        </w:rPr>
        <w:t>一个虚拟医学实体由一个三维模型和描述性实体组成。医学概念[3.1.6</w:t>
      </w:r>
      <w:r>
        <w:t>]</w:t>
      </w:r>
      <w:r>
        <w:rPr>
          <w:rFonts w:hint="eastAsia"/>
        </w:rPr>
        <w:t>用以预先协调，即在一个正式(概念表示)系统中预先定义，具有等效的唯一概念标识符；也可以后协调，即使用来自一个或多个系统的多个概念表</w:t>
      </w:r>
      <w:r>
        <w:rPr>
          <w:rFonts w:hint="eastAsia"/>
        </w:rPr>
        <w:lastRenderedPageBreak/>
        <w:t>示，使用组成系统内部或外部的机制组合，并具有相应的三维模型。</w:t>
      </w:r>
    </w:p>
    <w:p w:rsidR="00FC1B16" w:rsidRPr="001A1E38" w:rsidRDefault="00FC1B16" w:rsidP="00FC1B16">
      <w:pPr>
        <w:pStyle w:val="afffffffffff6"/>
        <w:ind w:left="420" w:hangingChars="200" w:hanging="420"/>
        <w:rPr>
          <w:rFonts w:ascii="黑体" w:eastAsia="黑体" w:hAnsi="黑体"/>
        </w:rPr>
      </w:pPr>
      <w:r w:rsidRPr="001A1E38">
        <w:rPr>
          <w:rFonts w:ascii="黑体" w:eastAsia="黑体" w:hAnsi="黑体"/>
        </w:rPr>
        <w:br/>
      </w:r>
      <w:r w:rsidRPr="001A1E38">
        <w:rPr>
          <w:rFonts w:ascii="黑体" w:eastAsia="黑体" w:hAnsi="黑体" w:hint="eastAsia"/>
        </w:rPr>
        <w:t>虚拟身体部分</w:t>
      </w:r>
      <w:r>
        <w:rPr>
          <w:rFonts w:ascii="黑体" w:eastAsia="黑体" w:hAnsi="黑体" w:hint="eastAsia"/>
        </w:rPr>
        <w:t xml:space="preserve"> </w:t>
      </w:r>
      <w:r>
        <w:rPr>
          <w:rFonts w:ascii="黑体" w:eastAsia="黑体" w:hAnsi="黑体"/>
        </w:rPr>
        <w:t xml:space="preserve"> virtual body part</w:t>
      </w:r>
    </w:p>
    <w:p w:rsidR="00FC1B16" w:rsidRDefault="00FC1B16" w:rsidP="00FC1B16">
      <w:pPr>
        <w:pStyle w:val="affffb"/>
        <w:ind w:firstLine="420"/>
      </w:pPr>
      <w:r>
        <w:rPr>
          <w:rFonts w:hint="eastAsia"/>
        </w:rPr>
        <w:t>在虚拟空间中构成人体一部分的医疗实体[3.2.4]。</w:t>
      </w:r>
    </w:p>
    <w:p w:rsidR="00FC1B16" w:rsidRDefault="00FC1B16" w:rsidP="00FC1B16">
      <w:pPr>
        <w:pStyle w:val="afff2"/>
      </w:pPr>
      <w:r>
        <w:rPr>
          <w:rFonts w:hint="eastAsia"/>
        </w:rPr>
        <w:t>在虚拟空间中代表身体结构或正常的解剖部位。</w:t>
      </w:r>
    </w:p>
    <w:p w:rsidR="00FC1B16" w:rsidRDefault="00FC1B16" w:rsidP="00FC1B16">
      <w:pPr>
        <w:pStyle w:val="ac"/>
      </w:pPr>
      <w:r>
        <w:rPr>
          <w:rFonts w:hint="eastAsia"/>
        </w:rPr>
        <w:t>虚拟身体部分“腰3椎体”(见图4)。</w:t>
      </w:r>
    </w:p>
    <w:p w:rsidR="00FC1B16" w:rsidRPr="002F6340" w:rsidRDefault="00FC1B16" w:rsidP="00FC1B16">
      <w:pPr>
        <w:pStyle w:val="afffffffffff6"/>
        <w:ind w:left="420" w:hangingChars="200" w:hanging="420"/>
        <w:rPr>
          <w:rFonts w:ascii="黑体" w:eastAsia="黑体" w:hAnsi="黑体"/>
        </w:rPr>
      </w:pPr>
      <w:r w:rsidRPr="002F6340">
        <w:rPr>
          <w:rFonts w:ascii="黑体" w:eastAsia="黑体" w:hAnsi="黑体"/>
        </w:rPr>
        <w:br/>
      </w:r>
      <w:r w:rsidRPr="002F6340">
        <w:rPr>
          <w:rFonts w:ascii="黑体" w:eastAsia="黑体" w:hAnsi="黑体" w:hint="eastAsia"/>
        </w:rPr>
        <w:t>虚拟临床发现</w:t>
      </w:r>
      <w:r>
        <w:rPr>
          <w:rFonts w:ascii="黑体" w:eastAsia="黑体" w:hAnsi="黑体" w:hint="eastAsia"/>
        </w:rPr>
        <w:t xml:space="preserve"> </w:t>
      </w:r>
      <w:r>
        <w:rPr>
          <w:rFonts w:ascii="黑体" w:eastAsia="黑体" w:hAnsi="黑体"/>
        </w:rPr>
        <w:t xml:space="preserve"> virtual clinical finding</w:t>
      </w:r>
    </w:p>
    <w:p w:rsidR="00FC1B16" w:rsidRDefault="00FC1B16" w:rsidP="00FC1B16">
      <w:pPr>
        <w:pStyle w:val="affffb"/>
        <w:ind w:firstLine="420"/>
      </w:pPr>
      <w:r>
        <w:rPr>
          <w:rFonts w:hint="eastAsia"/>
        </w:rPr>
        <w:t>构成临床发现的虚拟医疗实体[3.2.4]。</w:t>
      </w:r>
    </w:p>
    <w:p w:rsidR="00FC1B16" w:rsidRDefault="00FC1B16" w:rsidP="00FC1B16">
      <w:pPr>
        <w:pStyle w:val="afff2"/>
      </w:pPr>
      <w:r>
        <w:rPr>
          <w:rFonts w:hint="eastAsia"/>
        </w:rPr>
        <w:t>包括诊断、症状、护理诊断。</w:t>
      </w:r>
    </w:p>
    <w:p w:rsidR="00FC1B16" w:rsidRDefault="00FC1B16" w:rsidP="00FC1B16">
      <w:pPr>
        <w:pStyle w:val="ac"/>
      </w:pPr>
      <w:r>
        <w:rPr>
          <w:rFonts w:hint="eastAsia"/>
        </w:rPr>
        <w:t>虚拟发现“腰4椎体骨髓瘤”(见图5)。</w:t>
      </w:r>
    </w:p>
    <w:p w:rsidR="00FC1B16" w:rsidRPr="002F6340" w:rsidRDefault="00FC1B16" w:rsidP="00FC1B16">
      <w:pPr>
        <w:pStyle w:val="afffffffffff6"/>
        <w:ind w:left="420" w:hangingChars="200" w:hanging="420"/>
        <w:rPr>
          <w:rFonts w:ascii="黑体" w:eastAsia="黑体" w:hAnsi="黑体"/>
        </w:rPr>
      </w:pPr>
      <w:r w:rsidRPr="002F6340">
        <w:rPr>
          <w:rFonts w:ascii="黑体" w:eastAsia="黑体" w:hAnsi="黑体"/>
        </w:rPr>
        <w:br/>
      </w:r>
      <w:r w:rsidRPr="002F6340">
        <w:rPr>
          <w:rFonts w:ascii="黑体" w:eastAsia="黑体" w:hAnsi="黑体" w:hint="eastAsia"/>
        </w:rPr>
        <w:t>虚拟临床干预</w:t>
      </w:r>
      <w:r>
        <w:rPr>
          <w:rFonts w:ascii="黑体" w:eastAsia="黑体" w:hAnsi="黑体" w:hint="eastAsia"/>
        </w:rPr>
        <w:t xml:space="preserve"> </w:t>
      </w:r>
      <w:r>
        <w:rPr>
          <w:rFonts w:ascii="黑体" w:eastAsia="黑体" w:hAnsi="黑体"/>
        </w:rPr>
        <w:t xml:space="preserve"> virtual clinical intervention</w:t>
      </w:r>
    </w:p>
    <w:p w:rsidR="00FC1B16" w:rsidRDefault="00FC1B16" w:rsidP="00FC1B16">
      <w:pPr>
        <w:pStyle w:val="affffb"/>
        <w:ind w:firstLine="420"/>
      </w:pPr>
      <w:r>
        <w:rPr>
          <w:rFonts w:hint="eastAsia"/>
        </w:rPr>
        <w:t>虚拟医疗实体[3.2.4]构成临床干预或临床行为，用以治疗疾病。</w:t>
      </w:r>
    </w:p>
    <w:p w:rsidR="00FC1B16" w:rsidRDefault="00FC1B16" w:rsidP="00FC1B16">
      <w:pPr>
        <w:pStyle w:val="ac"/>
      </w:pPr>
      <w:r>
        <w:rPr>
          <w:rFonts w:hint="eastAsia"/>
        </w:rPr>
        <w:t>虚拟干预“L4椎板切除术，右”(见图6)。</w:t>
      </w:r>
    </w:p>
    <w:p w:rsidR="00FC1B16" w:rsidRPr="002F6340" w:rsidRDefault="00FC1B16" w:rsidP="00FC1B16">
      <w:pPr>
        <w:pStyle w:val="afffffffffff6"/>
        <w:ind w:left="420" w:hangingChars="200" w:hanging="420"/>
        <w:rPr>
          <w:rFonts w:ascii="黑体" w:eastAsia="黑体" w:hAnsi="黑体"/>
        </w:rPr>
      </w:pPr>
      <w:r w:rsidRPr="002F6340">
        <w:rPr>
          <w:rFonts w:ascii="黑体" w:eastAsia="黑体" w:hAnsi="黑体"/>
        </w:rPr>
        <w:br/>
      </w:r>
      <w:r w:rsidRPr="002F6340">
        <w:rPr>
          <w:rFonts w:ascii="黑体" w:eastAsia="黑体" w:hAnsi="黑体" w:hint="eastAsia"/>
        </w:rPr>
        <w:t>虚拟观察</w:t>
      </w:r>
      <w:r>
        <w:rPr>
          <w:rFonts w:ascii="黑体" w:eastAsia="黑体" w:hAnsi="黑体" w:hint="eastAsia"/>
        </w:rPr>
        <w:t xml:space="preserve"> </w:t>
      </w:r>
      <w:r>
        <w:rPr>
          <w:rFonts w:ascii="黑体" w:eastAsia="黑体" w:hAnsi="黑体"/>
        </w:rPr>
        <w:t xml:space="preserve"> virtual observation</w:t>
      </w:r>
    </w:p>
    <w:p w:rsidR="00FC1B16" w:rsidRDefault="00FC1B16" w:rsidP="00FC1B16">
      <w:pPr>
        <w:pStyle w:val="affffb"/>
        <w:ind w:firstLine="420"/>
      </w:pPr>
      <w:r>
        <w:rPr>
          <w:rFonts w:hint="eastAsia"/>
        </w:rPr>
        <w:t>对病人状况进行观察或评估的虚拟医疗实体[3.2.4]。</w:t>
      </w:r>
    </w:p>
    <w:p w:rsidR="00FC1B16" w:rsidRDefault="00FC1B16" w:rsidP="00FC1B16">
      <w:pPr>
        <w:pStyle w:val="ac"/>
      </w:pPr>
      <w:r>
        <w:rPr>
          <w:rFonts w:hint="eastAsia"/>
        </w:rPr>
        <w:t>虚拟观察“测量右臂血压”(见图7)。</w:t>
      </w:r>
    </w:p>
    <w:p w:rsidR="00FC1B16" w:rsidRPr="002F6340" w:rsidRDefault="00FC1B16" w:rsidP="00FC1B16">
      <w:pPr>
        <w:pStyle w:val="afffffffffff6"/>
        <w:ind w:left="420" w:hangingChars="200" w:hanging="420"/>
        <w:rPr>
          <w:rFonts w:ascii="黑体" w:eastAsia="黑体" w:hAnsi="黑体"/>
        </w:rPr>
      </w:pPr>
      <w:r w:rsidRPr="002F6340">
        <w:rPr>
          <w:rFonts w:ascii="黑体" w:eastAsia="黑体" w:hAnsi="黑体"/>
        </w:rPr>
        <w:br/>
      </w:r>
      <w:r w:rsidRPr="002F6340">
        <w:rPr>
          <w:rFonts w:ascii="黑体" w:eastAsia="黑体" w:hAnsi="黑体" w:hint="eastAsia"/>
        </w:rPr>
        <w:t>虚拟对象</w:t>
      </w:r>
      <w:r>
        <w:rPr>
          <w:rFonts w:ascii="黑体" w:eastAsia="黑体" w:hAnsi="黑体" w:hint="eastAsia"/>
        </w:rPr>
        <w:t xml:space="preserve"> </w:t>
      </w:r>
      <w:r>
        <w:rPr>
          <w:rFonts w:ascii="黑体" w:eastAsia="黑体" w:hAnsi="黑体"/>
        </w:rPr>
        <w:t xml:space="preserve"> virtual object</w:t>
      </w:r>
    </w:p>
    <w:p w:rsidR="00FC1B16" w:rsidRDefault="00FC1B16" w:rsidP="00FC1B16">
      <w:pPr>
        <w:pStyle w:val="affffb"/>
        <w:ind w:firstLine="420"/>
      </w:pPr>
      <w:r>
        <w:rPr>
          <w:rFonts w:hint="eastAsia"/>
        </w:rPr>
        <w:t>虚拟医疗实体[3.2.4]来源于实体，构成人体对象。</w:t>
      </w:r>
    </w:p>
    <w:p w:rsidR="00FC1B16" w:rsidRDefault="00FC1B16" w:rsidP="00FC1B16">
      <w:pPr>
        <w:pStyle w:val="afff2"/>
      </w:pPr>
      <w:r>
        <w:rPr>
          <w:rFonts w:hint="eastAsia"/>
        </w:rPr>
        <w:t>通过外科操作过程在人体基础上形成虚拟对象。</w:t>
      </w:r>
    </w:p>
    <w:p w:rsidR="00FC1B16" w:rsidRDefault="00FC1B16" w:rsidP="00FC1B16">
      <w:pPr>
        <w:pStyle w:val="ac"/>
      </w:pPr>
      <w:r>
        <w:rPr>
          <w:rFonts w:hint="eastAsia"/>
        </w:rPr>
        <w:t>虚拟对象“右侧髋关节假体”(见图8)。</w:t>
      </w:r>
    </w:p>
    <w:p w:rsidR="00FC1B16" w:rsidRPr="002F6340" w:rsidRDefault="00FC1B16" w:rsidP="00FC1B16">
      <w:pPr>
        <w:pStyle w:val="afffffffffff6"/>
        <w:ind w:left="420" w:hangingChars="200" w:hanging="420"/>
        <w:rPr>
          <w:rFonts w:ascii="黑体" w:eastAsia="黑体" w:hAnsi="黑体"/>
        </w:rPr>
      </w:pPr>
      <w:r w:rsidRPr="002F6340">
        <w:rPr>
          <w:rFonts w:ascii="黑体" w:eastAsia="黑体" w:hAnsi="黑体"/>
        </w:rPr>
        <w:br/>
      </w:r>
      <w:r>
        <w:rPr>
          <w:rFonts w:ascii="黑体" w:eastAsia="黑体" w:hAnsi="黑体" w:hint="eastAsia"/>
        </w:rPr>
        <w:t>描述性</w:t>
      </w:r>
      <w:r w:rsidRPr="002F6340">
        <w:rPr>
          <w:rFonts w:ascii="黑体" w:eastAsia="黑体" w:hAnsi="黑体" w:hint="eastAsia"/>
        </w:rPr>
        <w:t>实体</w:t>
      </w:r>
      <w:r>
        <w:rPr>
          <w:rFonts w:ascii="黑体" w:eastAsia="黑体" w:hAnsi="黑体" w:hint="eastAsia"/>
        </w:rPr>
        <w:t xml:space="preserve">  </w:t>
      </w:r>
      <w:r>
        <w:rPr>
          <w:rFonts w:ascii="黑体" w:eastAsia="黑体" w:hAnsi="黑体"/>
        </w:rPr>
        <w:t>descriptive entity</w:t>
      </w:r>
    </w:p>
    <w:p w:rsidR="00FC1B16" w:rsidRDefault="00FC1B16" w:rsidP="00FC1B16">
      <w:pPr>
        <w:pStyle w:val="affffb"/>
        <w:ind w:firstLine="420"/>
      </w:pPr>
      <w:r>
        <w:rPr>
          <w:rFonts w:hint="eastAsia"/>
        </w:rPr>
        <w:t>基于文本描述的虚拟医疗实体[3.2.4]。</w:t>
      </w:r>
    </w:p>
    <w:p w:rsidR="00FC1B16" w:rsidRDefault="00FC1B16" w:rsidP="00FC1B16">
      <w:pPr>
        <w:pStyle w:val="afff2"/>
      </w:pPr>
      <w:r>
        <w:rPr>
          <w:rFonts w:hint="eastAsia"/>
        </w:rPr>
        <w:t>它描述了构成三维模型的一个虚拟医学实体[3.2.4]，它可以作为一个预先协调的概念表示, 即在一个正式(概念表示)系统中预先定义，具有等效的唯一概念标识符；也可以作为一个后协调的概念表示，即使用来自一个或多个系统的多个概念表示，结合三维模型与系统内部或外部的机制组合[3.2.1]。</w:t>
      </w:r>
    </w:p>
    <w:p w:rsidR="00FC1B16" w:rsidRPr="002F6340" w:rsidRDefault="00FC1B16" w:rsidP="00FC1B16">
      <w:pPr>
        <w:pStyle w:val="afffffffffff6"/>
        <w:ind w:left="420" w:hangingChars="200" w:hanging="420"/>
        <w:rPr>
          <w:rFonts w:ascii="黑体" w:eastAsia="黑体" w:hAnsi="黑体"/>
        </w:rPr>
      </w:pPr>
      <w:r w:rsidRPr="002F6340">
        <w:rPr>
          <w:rFonts w:ascii="黑体" w:eastAsia="黑体" w:hAnsi="黑体"/>
        </w:rPr>
        <w:br/>
      </w:r>
      <w:r w:rsidRPr="002F6340">
        <w:rPr>
          <w:rFonts w:ascii="黑体" w:eastAsia="黑体" w:hAnsi="黑体" w:hint="eastAsia"/>
        </w:rPr>
        <w:t>文本主体部分</w:t>
      </w:r>
      <w:r>
        <w:rPr>
          <w:rFonts w:ascii="黑体" w:eastAsia="黑体" w:hAnsi="黑体" w:hint="eastAsia"/>
        </w:rPr>
        <w:t xml:space="preserve"> </w:t>
      </w:r>
      <w:r>
        <w:rPr>
          <w:rFonts w:ascii="黑体" w:eastAsia="黑体" w:hAnsi="黑体"/>
        </w:rPr>
        <w:t xml:space="preserve"> text body part</w:t>
      </w:r>
    </w:p>
    <w:p w:rsidR="00FC1B16" w:rsidRDefault="00FC1B16" w:rsidP="00FC1B16">
      <w:pPr>
        <w:pStyle w:val="affffb"/>
        <w:ind w:firstLine="420"/>
      </w:pPr>
      <w:r>
        <w:rPr>
          <w:rFonts w:hint="eastAsia"/>
        </w:rPr>
        <w:t>构成人体一部分的描述性实体[3.2.10]。</w:t>
      </w:r>
    </w:p>
    <w:p w:rsidR="00FC1B16" w:rsidRDefault="00FC1B16" w:rsidP="00FC1B16">
      <w:pPr>
        <w:pStyle w:val="afff2"/>
      </w:pPr>
      <w:r>
        <w:rPr>
          <w:rFonts w:hint="eastAsia"/>
        </w:rPr>
        <w:t>它代表身体结构或正常解剖学的概念。</w:t>
      </w:r>
    </w:p>
    <w:p w:rsidR="00FC1B16" w:rsidRDefault="00FC1B16" w:rsidP="00FC1B16">
      <w:pPr>
        <w:pStyle w:val="ac"/>
      </w:pPr>
      <w:r>
        <w:br/>
        <w:t xml:space="preserve">    </w:t>
      </w:r>
      <w:r>
        <w:rPr>
          <w:rFonts w:hint="eastAsia"/>
        </w:rPr>
        <w:t>——右侧胫骨骨结构(SCTID: 719491009)；</w:t>
      </w:r>
      <w:r>
        <w:br/>
      </w:r>
      <w:r>
        <w:rPr>
          <w:rFonts w:hint="eastAsia"/>
        </w:rPr>
        <w:t xml:space="preserve"> </w:t>
      </w:r>
      <w:r>
        <w:t xml:space="preserve">   </w:t>
      </w:r>
      <w:r>
        <w:rPr>
          <w:rFonts w:hint="eastAsia"/>
        </w:rPr>
        <w:t>——掌骨中段结构(SCTID: 58841000)；</w:t>
      </w:r>
      <w:r>
        <w:br/>
        <w:t xml:space="preserve">    </w:t>
      </w:r>
      <w:r>
        <w:rPr>
          <w:rFonts w:hint="eastAsia"/>
        </w:rPr>
        <w:t>——骨骺线结构(SCTID: 84157002)；</w:t>
      </w:r>
      <w:r>
        <w:br/>
        <w:t xml:space="preserve">    </w:t>
      </w:r>
      <w:r>
        <w:rPr>
          <w:rFonts w:hint="eastAsia"/>
        </w:rPr>
        <w:t>——膝关节腔(SCTID: 305003004)；</w:t>
      </w:r>
      <w:r>
        <w:br/>
        <w:t xml:space="preserve">    </w:t>
      </w:r>
      <w:r>
        <w:rPr>
          <w:rFonts w:hint="eastAsia"/>
        </w:rPr>
        <w:t>——指骨结节(SCTID: 727352007)。</w:t>
      </w:r>
    </w:p>
    <w:p w:rsidR="00FC1B16" w:rsidRPr="002F6340" w:rsidRDefault="00FC1B16" w:rsidP="00FC1B16">
      <w:pPr>
        <w:pStyle w:val="afffffffffff6"/>
        <w:ind w:left="420" w:hangingChars="200" w:hanging="420"/>
        <w:rPr>
          <w:rFonts w:ascii="黑体" w:eastAsia="黑体" w:hAnsi="黑体"/>
        </w:rPr>
      </w:pPr>
      <w:r w:rsidRPr="002F6340">
        <w:rPr>
          <w:rFonts w:ascii="黑体" w:eastAsia="黑体" w:hAnsi="黑体"/>
        </w:rPr>
        <w:br/>
      </w:r>
      <w:r w:rsidRPr="002F6340">
        <w:rPr>
          <w:rFonts w:ascii="黑体" w:eastAsia="黑体" w:hAnsi="黑体" w:hint="eastAsia"/>
        </w:rPr>
        <w:t>文本</w:t>
      </w:r>
      <w:r>
        <w:rPr>
          <w:rFonts w:ascii="黑体" w:eastAsia="黑体" w:hAnsi="黑体" w:hint="eastAsia"/>
        </w:rPr>
        <w:t xml:space="preserve">发现 </w:t>
      </w:r>
      <w:r>
        <w:rPr>
          <w:rFonts w:ascii="黑体" w:eastAsia="黑体" w:hAnsi="黑体"/>
        </w:rPr>
        <w:t xml:space="preserve"> text finding</w:t>
      </w:r>
    </w:p>
    <w:p w:rsidR="00FC1B16" w:rsidRDefault="00FC1B16" w:rsidP="00FC1B16">
      <w:pPr>
        <w:pStyle w:val="affffb"/>
        <w:ind w:firstLine="420"/>
      </w:pPr>
      <w:r>
        <w:rPr>
          <w:rFonts w:hint="eastAsia"/>
        </w:rPr>
        <w:t>基于文本的实体，表示对临床状态判断</w:t>
      </w:r>
    </w:p>
    <w:p w:rsidR="00FC1B16" w:rsidRDefault="00FC1B16" w:rsidP="00FC1B16">
      <w:pPr>
        <w:pStyle w:val="afff2"/>
      </w:pPr>
      <w:r>
        <w:rPr>
          <w:rFonts w:hint="eastAsia"/>
        </w:rPr>
        <w:t>包含诊断、症状、护理诊断。</w:t>
      </w:r>
    </w:p>
    <w:p w:rsidR="00FC1B16" w:rsidRDefault="00FC1B16" w:rsidP="00FC1B16">
      <w:pPr>
        <w:pStyle w:val="ac"/>
      </w:pPr>
      <w:r>
        <w:br/>
        <w:t xml:space="preserve">    </w:t>
      </w:r>
      <w:r>
        <w:rPr>
          <w:rFonts w:hint="eastAsia"/>
        </w:rPr>
        <w:t>——骨折(SCTID: 125605004)；</w:t>
      </w:r>
      <w:r>
        <w:br/>
        <w:t xml:space="preserve">    </w:t>
      </w:r>
      <w:r>
        <w:rPr>
          <w:rFonts w:hint="eastAsia"/>
        </w:rPr>
        <w:t>——左腿疼痛(SCTID：287047008)；</w:t>
      </w:r>
      <w:r>
        <w:br/>
      </w:r>
      <w:r>
        <w:rPr>
          <w:rFonts w:hint="eastAsia"/>
        </w:rPr>
        <w:t xml:space="preserve"> </w:t>
      </w:r>
      <w:r>
        <w:t xml:space="preserve">   </w:t>
      </w:r>
      <w:r>
        <w:rPr>
          <w:rFonts w:hint="eastAsia"/>
        </w:rPr>
        <w:t>——颅骨骨质增生(SCTID: 788954009)；</w:t>
      </w:r>
      <w:r>
        <w:br/>
        <w:t xml:space="preserve">    </w:t>
      </w:r>
      <w:r>
        <w:rPr>
          <w:rFonts w:hint="eastAsia"/>
        </w:rPr>
        <w:t>——腿部肿胀症状(SCTID: 248480008)；</w:t>
      </w:r>
      <w:r>
        <w:br/>
        <w:t xml:space="preserve">    </w:t>
      </w:r>
      <w:r>
        <w:rPr>
          <w:rFonts w:hint="eastAsia"/>
        </w:rPr>
        <w:t>——骨与软骨恶性肿瘤(ICD 10: C41.9)；</w:t>
      </w:r>
      <w:r>
        <w:br/>
        <w:t xml:space="preserve">    </w:t>
      </w:r>
      <w:r>
        <w:rPr>
          <w:rFonts w:hint="eastAsia"/>
        </w:rPr>
        <w:t>——足跟压疮(SCTID: 225561003)。</w:t>
      </w:r>
    </w:p>
    <w:p w:rsidR="00FC1B16" w:rsidRPr="002F6340" w:rsidRDefault="00FC1B16" w:rsidP="00FC1B16">
      <w:pPr>
        <w:pStyle w:val="afffffffffff6"/>
        <w:ind w:left="420" w:hangingChars="200" w:hanging="420"/>
        <w:rPr>
          <w:rFonts w:ascii="黑体" w:eastAsia="黑体" w:hAnsi="黑体"/>
        </w:rPr>
      </w:pPr>
      <w:r w:rsidRPr="002F6340">
        <w:rPr>
          <w:rFonts w:ascii="黑体" w:eastAsia="黑体" w:hAnsi="黑体"/>
        </w:rPr>
        <w:br/>
      </w:r>
      <w:r w:rsidRPr="002F6340">
        <w:rPr>
          <w:rFonts w:ascii="黑体" w:eastAsia="黑体" w:hAnsi="黑体" w:hint="eastAsia"/>
        </w:rPr>
        <w:t>文字干预</w:t>
      </w:r>
      <w:r>
        <w:rPr>
          <w:rFonts w:ascii="黑体" w:eastAsia="黑体" w:hAnsi="黑体" w:hint="eastAsia"/>
        </w:rPr>
        <w:t xml:space="preserve">  </w:t>
      </w:r>
      <w:r>
        <w:rPr>
          <w:rFonts w:ascii="黑体" w:eastAsia="黑体" w:hAnsi="黑体"/>
        </w:rPr>
        <w:t>text intervention</w:t>
      </w:r>
    </w:p>
    <w:p w:rsidR="00FC1B16" w:rsidRDefault="00FC1B16" w:rsidP="00FC1B16">
      <w:pPr>
        <w:pStyle w:val="affffb"/>
        <w:ind w:firstLine="420"/>
      </w:pPr>
      <w:r>
        <w:rPr>
          <w:rFonts w:hint="eastAsia"/>
        </w:rPr>
        <w:lastRenderedPageBreak/>
        <w:t>构成干预疾病过程的、表示临床行为的描述性实体[3.2.10]。</w:t>
      </w:r>
    </w:p>
    <w:p w:rsidR="00FC1B16" w:rsidRDefault="00FC1B16" w:rsidP="00FC1B16">
      <w:pPr>
        <w:pStyle w:val="afff2"/>
      </w:pPr>
      <w:r>
        <w:rPr>
          <w:rFonts w:hint="eastAsia"/>
        </w:rPr>
        <w:t>包括常规术语类别，涵盖手术、放射检查、流程。</w:t>
      </w:r>
    </w:p>
    <w:p w:rsidR="00FC1B16" w:rsidRDefault="00FC1B16" w:rsidP="00FC1B16">
      <w:pPr>
        <w:pStyle w:val="ac"/>
      </w:pPr>
      <w:r>
        <w:br/>
        <w:t xml:space="preserve">    </w:t>
      </w:r>
      <w:r>
        <w:rPr>
          <w:rFonts w:hint="eastAsia"/>
        </w:rPr>
        <w:t>——切开复位(SCTID: 133860004)；</w:t>
      </w:r>
      <w:r>
        <w:br/>
        <w:t xml:space="preserve">    </w:t>
      </w:r>
      <w:r>
        <w:rPr>
          <w:rFonts w:hint="eastAsia"/>
        </w:rPr>
        <w:t>——石膏固定(SCTID：118480003)；</w:t>
      </w:r>
      <w:r>
        <w:br/>
      </w:r>
      <w:r>
        <w:rPr>
          <w:rFonts w:hint="eastAsia"/>
        </w:rPr>
        <w:t xml:space="preserve"> </w:t>
      </w:r>
      <w:r>
        <w:t xml:space="preserve">   </w:t>
      </w:r>
      <w:r>
        <w:rPr>
          <w:rFonts w:hint="eastAsia"/>
        </w:rPr>
        <w:t>——腓骨X线检查(SCTID: 241076001)；</w:t>
      </w:r>
      <w:r>
        <w:br/>
        <w:t xml:space="preserve">    </w:t>
      </w:r>
      <w:r>
        <w:rPr>
          <w:rFonts w:hint="eastAsia"/>
        </w:rPr>
        <w:t>——小腿检查(SCTID: 284382009)；</w:t>
      </w:r>
      <w:r>
        <w:br/>
        <w:t xml:space="preserve">    </w:t>
      </w:r>
      <w:r>
        <w:rPr>
          <w:rFonts w:hint="eastAsia"/>
        </w:rPr>
        <w:t>——压疮评估(SCTID: 225393005)。</w:t>
      </w:r>
    </w:p>
    <w:p w:rsidR="00FC1B16" w:rsidRPr="002F6340" w:rsidRDefault="00FC1B16" w:rsidP="00FC1B16">
      <w:pPr>
        <w:pStyle w:val="afffffffffff6"/>
        <w:ind w:left="420" w:hangingChars="200" w:hanging="420"/>
        <w:rPr>
          <w:rFonts w:ascii="黑体" w:eastAsia="黑体" w:hAnsi="黑体"/>
        </w:rPr>
      </w:pPr>
      <w:r w:rsidRPr="002F6340">
        <w:rPr>
          <w:rFonts w:ascii="黑体" w:eastAsia="黑体" w:hAnsi="黑体"/>
        </w:rPr>
        <w:br/>
      </w:r>
      <w:r w:rsidRPr="002F6340">
        <w:rPr>
          <w:rFonts w:ascii="黑体" w:eastAsia="黑体" w:hAnsi="黑体" w:hint="eastAsia"/>
        </w:rPr>
        <w:t>文本观察</w:t>
      </w:r>
      <w:r>
        <w:rPr>
          <w:rFonts w:ascii="黑体" w:eastAsia="黑体" w:hAnsi="黑体" w:hint="eastAsia"/>
        </w:rPr>
        <w:t xml:space="preserve">  text</w:t>
      </w:r>
      <w:r>
        <w:rPr>
          <w:rFonts w:ascii="黑体" w:eastAsia="黑体" w:hAnsi="黑体"/>
        </w:rPr>
        <w:t xml:space="preserve"> observation</w:t>
      </w:r>
    </w:p>
    <w:p w:rsidR="00FC1B16" w:rsidRDefault="00FC1B16" w:rsidP="00FC1B16">
      <w:pPr>
        <w:pStyle w:val="affffb"/>
        <w:ind w:firstLine="420"/>
      </w:pPr>
      <w:r>
        <w:rPr>
          <w:rFonts w:hint="eastAsia"/>
        </w:rPr>
        <w:t>构成观察或评估病人状况的描述性实体[3.2.10]。</w:t>
      </w:r>
    </w:p>
    <w:p w:rsidR="00FC1B16" w:rsidRDefault="00FC1B16" w:rsidP="00FC1B16">
      <w:pPr>
        <w:pStyle w:val="ac"/>
      </w:pPr>
      <w:r>
        <w:br/>
        <w:t xml:space="preserve">    </w:t>
      </w:r>
      <w:r>
        <w:rPr>
          <w:rFonts w:hint="eastAsia"/>
        </w:rPr>
        <w:t>——无创动脉压(SCTID: 251076008)；</w:t>
      </w:r>
      <w:r>
        <w:br/>
        <w:t xml:space="preserve">    </w:t>
      </w:r>
      <w:r>
        <w:rPr>
          <w:rFonts w:hint="eastAsia"/>
        </w:rPr>
        <w:t>——臂长(SCTID: 249748003)；</w:t>
      </w:r>
      <w:r>
        <w:br/>
      </w:r>
      <w:r>
        <w:rPr>
          <w:rFonts w:hint="eastAsia"/>
        </w:rPr>
        <w:t xml:space="preserve"> </w:t>
      </w:r>
      <w:r>
        <w:t xml:space="preserve">   </w:t>
      </w:r>
      <w:r>
        <w:rPr>
          <w:rFonts w:hint="eastAsia"/>
        </w:rPr>
        <w:t>——Cobb角(SCTID: 285285000)。</w:t>
      </w:r>
    </w:p>
    <w:p w:rsidR="00FC1B16" w:rsidRPr="002F6340" w:rsidRDefault="00FC1B16" w:rsidP="00FC1B16">
      <w:pPr>
        <w:pStyle w:val="afffffffffff6"/>
        <w:ind w:left="420" w:hangingChars="200" w:hanging="420"/>
        <w:rPr>
          <w:rFonts w:ascii="黑体" w:eastAsia="黑体" w:hAnsi="黑体"/>
        </w:rPr>
      </w:pPr>
      <w:r w:rsidRPr="002F6340">
        <w:rPr>
          <w:rFonts w:ascii="黑体" w:eastAsia="黑体" w:hAnsi="黑体"/>
        </w:rPr>
        <w:br/>
      </w:r>
      <w:r w:rsidRPr="002F6340">
        <w:rPr>
          <w:rFonts w:ascii="黑体" w:eastAsia="黑体" w:hAnsi="黑体" w:hint="eastAsia"/>
        </w:rPr>
        <w:t>文本对象</w:t>
      </w:r>
      <w:r>
        <w:rPr>
          <w:rFonts w:ascii="黑体" w:eastAsia="黑体" w:hAnsi="黑体" w:hint="eastAsia"/>
        </w:rPr>
        <w:t xml:space="preserve"> </w:t>
      </w:r>
      <w:r>
        <w:rPr>
          <w:rFonts w:ascii="黑体" w:eastAsia="黑体" w:hAnsi="黑体"/>
        </w:rPr>
        <w:t xml:space="preserve"> text object</w:t>
      </w:r>
    </w:p>
    <w:p w:rsidR="00FC1B16" w:rsidRDefault="00FC1B16" w:rsidP="00FC1B16">
      <w:pPr>
        <w:pStyle w:val="affffb"/>
        <w:ind w:firstLine="420"/>
      </w:pPr>
      <w:r>
        <w:rPr>
          <w:rFonts w:hint="eastAsia"/>
        </w:rPr>
        <w:t>来源于人体的文本实体。</w:t>
      </w:r>
    </w:p>
    <w:p w:rsidR="00FC1B16" w:rsidRDefault="00FC1B16" w:rsidP="00FC1B16">
      <w:pPr>
        <w:pStyle w:val="afff2"/>
      </w:pPr>
      <w:r>
        <w:rPr>
          <w:rFonts w:hint="eastAsia"/>
        </w:rPr>
        <w:t>通过人为干预或手术操作过程中形成。</w:t>
      </w:r>
    </w:p>
    <w:p w:rsidR="00FC1B16" w:rsidRDefault="00FC1B16" w:rsidP="00FC1B16">
      <w:pPr>
        <w:pStyle w:val="ac"/>
      </w:pPr>
      <w:r>
        <w:br/>
        <w:t xml:space="preserve">    </w:t>
      </w:r>
      <w:r>
        <w:rPr>
          <w:rFonts w:hint="eastAsia"/>
        </w:rPr>
        <w:t>——男性5毫升球囊双腔硅胶导尿管(SCTID: 411524000)；</w:t>
      </w:r>
      <w:r>
        <w:br/>
        <w:t xml:space="preserve">    </w:t>
      </w:r>
      <w:r>
        <w:rPr>
          <w:rFonts w:hint="eastAsia"/>
        </w:rPr>
        <w:t>——髋关节假体(SCTID: 303533002)；</w:t>
      </w:r>
      <w:r>
        <w:br/>
      </w:r>
      <w:r>
        <w:rPr>
          <w:rFonts w:hint="eastAsia"/>
        </w:rPr>
        <w:t xml:space="preserve"> </w:t>
      </w:r>
      <w:r>
        <w:t xml:space="preserve">   </w:t>
      </w:r>
      <w:r>
        <w:rPr>
          <w:rFonts w:hint="eastAsia"/>
        </w:rPr>
        <w:t>——人工骨(SCTID: 714549006)；</w:t>
      </w:r>
      <w:r>
        <w:br/>
        <w:t xml:space="preserve">    </w:t>
      </w:r>
      <w:r>
        <w:rPr>
          <w:rFonts w:hint="eastAsia"/>
        </w:rPr>
        <w:t>——金属支架(SCTID: 257363003)。</w:t>
      </w:r>
    </w:p>
    <w:p w:rsidR="00FC1B16" w:rsidRDefault="00FC1B16" w:rsidP="00FC1B16">
      <w:pPr>
        <w:pStyle w:val="affc"/>
        <w:spacing w:before="240" w:after="240"/>
      </w:pPr>
      <w:bookmarkStart w:id="60" w:name="_Toc118740043"/>
      <w:bookmarkStart w:id="61" w:name="_Toc118745324"/>
      <w:bookmarkStart w:id="62" w:name="_Toc124146029"/>
      <w:r>
        <w:rPr>
          <w:rFonts w:hint="eastAsia"/>
        </w:rPr>
        <w:t>三维人体位置系统的分类结构</w:t>
      </w:r>
      <w:bookmarkEnd w:id="60"/>
      <w:bookmarkEnd w:id="61"/>
      <w:bookmarkEnd w:id="62"/>
    </w:p>
    <w:p w:rsidR="00FC1B16" w:rsidRDefault="00FC1B16" w:rsidP="00FC1B16">
      <w:pPr>
        <w:pStyle w:val="affd"/>
        <w:spacing w:before="120" w:after="120"/>
      </w:pPr>
      <w:bookmarkStart w:id="63" w:name="_Toc118740044"/>
      <w:bookmarkStart w:id="64" w:name="_Toc118745325"/>
      <w:bookmarkStart w:id="65" w:name="_Toc124146030"/>
      <w:r>
        <w:rPr>
          <w:rFonts w:hint="eastAsia"/>
        </w:rPr>
        <w:t>概述</w:t>
      </w:r>
      <w:bookmarkEnd w:id="63"/>
      <w:bookmarkEnd w:id="64"/>
      <w:bookmarkEnd w:id="65"/>
    </w:p>
    <w:p w:rsidR="00FC1B16" w:rsidRDefault="00FC1B16" w:rsidP="00FC1B16">
      <w:pPr>
        <w:pStyle w:val="affffb"/>
        <w:ind w:firstLine="420"/>
      </w:pPr>
      <w:r>
        <w:rPr>
          <w:rFonts w:hint="eastAsia"/>
        </w:rPr>
        <w:t>三维人体位置系统是三维模型和文本系统的结合。本文件描述了用三维人体模型表达临床概念所需的类别和关系(见图9)，旨在用于各种医学领域的医学术语制定工作。虽然这种分类结构与术语和类别有关，但不能直接用于现有的术语（如SNOMED CT</w:t>
      </w:r>
      <w:r>
        <w:rPr>
          <w:rFonts w:eastAsiaTheme="minorEastAsia"/>
          <w:szCs w:val="24"/>
        </w:rPr>
        <w:t>®</w:t>
      </w:r>
      <w:r>
        <w:rPr>
          <w:rStyle w:val="affffff8"/>
          <w:szCs w:val="24"/>
        </w:rPr>
        <w:footnoteReference w:id="1"/>
      </w:r>
      <w:r w:rsidRPr="0032514E">
        <w:rPr>
          <w:rStyle w:val="affffff8"/>
        </w:rPr>
        <w:t>)</w:t>
      </w:r>
      <w:r>
        <w:rPr>
          <w:rFonts w:hint="eastAsia"/>
        </w:rPr>
        <w:t>）。SNOMED CT</w:t>
      </w:r>
      <w:r w:rsidRPr="0032514E">
        <w:rPr>
          <w:rFonts w:hint="eastAsia"/>
        </w:rPr>
        <w:t>®</w:t>
      </w:r>
      <w:r>
        <w:rPr>
          <w:rFonts w:hint="eastAsia"/>
        </w:rPr>
        <w:t>概念或其他术语概念可用于该结构的实现。</w:t>
      </w:r>
    </w:p>
    <w:p w:rsidR="00FC1B16" w:rsidRDefault="00FC1B16" w:rsidP="00FC1B16">
      <w:pPr>
        <w:pStyle w:val="affd"/>
        <w:spacing w:before="120" w:after="120"/>
      </w:pPr>
      <w:bookmarkStart w:id="66" w:name="_Toc118740045"/>
      <w:bookmarkStart w:id="67" w:name="_Toc118745326"/>
      <w:bookmarkStart w:id="68" w:name="_Toc124146031"/>
      <w:r>
        <w:rPr>
          <w:rFonts w:hint="eastAsia"/>
        </w:rPr>
        <w:t>代表性关系</w:t>
      </w:r>
      <w:bookmarkEnd w:id="66"/>
      <w:bookmarkEnd w:id="67"/>
      <w:bookmarkEnd w:id="68"/>
    </w:p>
    <w:p w:rsidR="00FC1B16" w:rsidRDefault="00FC1B16" w:rsidP="00FC1B16">
      <w:pPr>
        <w:pStyle w:val="affe"/>
        <w:spacing w:before="120" w:after="120"/>
      </w:pPr>
      <w:r>
        <w:t>shareElement</w:t>
      </w:r>
    </w:p>
    <w:p w:rsidR="00FC1B16" w:rsidRDefault="00FC1B16" w:rsidP="00FC1B16">
      <w:pPr>
        <w:pStyle w:val="affffb"/>
        <w:ind w:firstLine="420"/>
      </w:pPr>
      <w:r>
        <w:rPr>
          <w:rFonts w:hint="eastAsia"/>
        </w:rPr>
        <w:t>三维人体模型[3.2.2]与三维部位模型[3.2.3]之间的表示关系。有时，一个三维部位模型可以用三维解剖模型的一部分创建。它们共享三维数据元素[3.1.2]，即点、面和体积。</w:t>
      </w:r>
    </w:p>
    <w:p w:rsidR="00FC1B16" w:rsidRDefault="00FC1B16" w:rsidP="00FC1B16">
      <w:pPr>
        <w:pStyle w:val="ac"/>
      </w:pPr>
      <w:r>
        <w:rPr>
          <w:rFonts w:hint="eastAsia"/>
        </w:rPr>
        <w:t>肱骨外科颈 (三维部位模型)分享三维人体模型“肱骨”(图3)。</w:t>
      </w:r>
    </w:p>
    <w:p w:rsidR="00FC1B16" w:rsidRDefault="00FC1B16" w:rsidP="00FC1B16">
      <w:pPr>
        <w:pStyle w:val="affffb"/>
        <w:ind w:firstLineChars="0" w:firstLine="0"/>
        <w:jc w:val="center"/>
      </w:pPr>
      <w:r w:rsidRPr="0032514E">
        <w:drawing>
          <wp:inline distT="0" distB="0" distL="0" distR="0" wp14:anchorId="7BD2880E" wp14:editId="56BA81E3">
            <wp:extent cx="3931920" cy="1935480"/>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1920" cy="1935480"/>
                    </a:xfrm>
                    <a:prstGeom prst="rect">
                      <a:avLst/>
                    </a:prstGeom>
                    <a:noFill/>
                    <a:ln>
                      <a:noFill/>
                    </a:ln>
                  </pic:spPr>
                </pic:pic>
              </a:graphicData>
            </a:graphic>
          </wp:inline>
        </w:drawing>
      </w:r>
    </w:p>
    <w:p w:rsidR="00FC1B16" w:rsidRDefault="00FC1B16" w:rsidP="00FC1B16">
      <w:pPr>
        <w:pStyle w:val="afd"/>
        <w:spacing w:before="120" w:after="120"/>
      </w:pPr>
      <w:bookmarkStart w:id="69" w:name="_Toc124146035"/>
      <w:r>
        <w:rPr>
          <w:rFonts w:hint="eastAsia"/>
        </w:rPr>
        <w:lastRenderedPageBreak/>
        <w:t>结构关系和shareElement</w:t>
      </w:r>
      <w:bookmarkEnd w:id="69"/>
    </w:p>
    <w:p w:rsidR="00FC1B16" w:rsidRDefault="00FC1B16" w:rsidP="00FC1B16">
      <w:pPr>
        <w:pStyle w:val="affe"/>
        <w:spacing w:before="120" w:after="120"/>
      </w:pPr>
      <w:r>
        <w:t>isBodyPart</w:t>
      </w:r>
    </w:p>
    <w:p w:rsidR="00FC1B16" w:rsidRDefault="00FC1B16" w:rsidP="00FC1B16">
      <w:pPr>
        <w:pStyle w:val="affffb"/>
        <w:ind w:firstLine="420"/>
      </w:pPr>
      <w:r>
        <w:rPr>
          <w:rFonts w:hint="eastAsia"/>
        </w:rPr>
        <w:t>将三维人体模型[3.2.2]与表示人体解剖的文本内容[3.2.11]相关联。</w:t>
      </w:r>
    </w:p>
    <w:p w:rsidR="00FC1B16" w:rsidRDefault="00FC1B16" w:rsidP="00FC1B16">
      <w:pPr>
        <w:pStyle w:val="ac"/>
      </w:pPr>
      <w:r>
        <w:rPr>
          <w:rFonts w:hint="eastAsia"/>
        </w:rPr>
        <w:t>在虚拟人体部分“腰3椎体”(图4)中，三维部位模型与isBodyPart的文本信息 “整个腰3椎体”(SCTID:181843001)相关联。</w:t>
      </w:r>
    </w:p>
    <w:p w:rsidR="00FC1B16" w:rsidRDefault="00FC1B16" w:rsidP="00FC1B16">
      <w:pPr>
        <w:pStyle w:val="affffb"/>
        <w:ind w:firstLineChars="0" w:firstLine="0"/>
        <w:jc w:val="center"/>
      </w:pPr>
      <w:r w:rsidRPr="0032514E">
        <w:drawing>
          <wp:inline distT="0" distB="0" distL="0" distR="0" wp14:anchorId="4C15C498" wp14:editId="7A23E0F8">
            <wp:extent cx="4122420" cy="19431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2420" cy="1943100"/>
                    </a:xfrm>
                    <a:prstGeom prst="rect">
                      <a:avLst/>
                    </a:prstGeom>
                    <a:noFill/>
                    <a:ln>
                      <a:noFill/>
                    </a:ln>
                  </pic:spPr>
                </pic:pic>
              </a:graphicData>
            </a:graphic>
          </wp:inline>
        </w:drawing>
      </w:r>
    </w:p>
    <w:p w:rsidR="00FC1B16" w:rsidRDefault="00FC1B16" w:rsidP="00FC1B16">
      <w:pPr>
        <w:pStyle w:val="afd"/>
        <w:spacing w:before="120" w:after="120"/>
      </w:pPr>
      <w:bookmarkStart w:id="70" w:name="_Toc124146036"/>
      <w:r>
        <w:rPr>
          <w:rFonts w:hint="eastAsia"/>
        </w:rPr>
        <w:t>isBodypart的概念表述</w:t>
      </w:r>
      <w:bookmarkEnd w:id="70"/>
    </w:p>
    <w:p w:rsidR="00FC1B16" w:rsidRDefault="00FC1B16" w:rsidP="00FC1B16">
      <w:pPr>
        <w:pStyle w:val="affe"/>
        <w:spacing w:before="120" w:after="120"/>
      </w:pPr>
      <w:r>
        <w:t>hasFinding</w:t>
      </w:r>
    </w:p>
    <w:p w:rsidR="00FC1B16" w:rsidRDefault="00FC1B16" w:rsidP="00FC1B16">
      <w:pPr>
        <w:pStyle w:val="affffb"/>
        <w:ind w:firstLine="420"/>
      </w:pPr>
      <w:r>
        <w:rPr>
          <w:rFonts w:hint="eastAsia"/>
        </w:rPr>
        <w:t>三维部位模型和文本查找之间的关联关系。</w:t>
      </w:r>
    </w:p>
    <w:p w:rsidR="00FC1B16" w:rsidRDefault="00FC1B16" w:rsidP="00FC1B16">
      <w:pPr>
        <w:pStyle w:val="ac"/>
      </w:pPr>
      <w:r>
        <w:rPr>
          <w:rFonts w:hint="eastAsia"/>
        </w:rPr>
        <w:t>在图5所示的“腰4椎体骨髓瘤”中，腰4椎体模型(三维部位模型) 与hasFinding的文本信息“急性腰椎骨髓瘤”(SCTID: 203159006) 相关联。</w:t>
      </w:r>
    </w:p>
    <w:p w:rsidR="00FC1B16" w:rsidRDefault="00FC1B16" w:rsidP="00FC1B16">
      <w:pPr>
        <w:pStyle w:val="affffb"/>
        <w:ind w:firstLineChars="0" w:firstLine="0"/>
        <w:jc w:val="center"/>
      </w:pPr>
      <w:r w:rsidRPr="0032514E">
        <w:drawing>
          <wp:inline distT="0" distB="0" distL="0" distR="0" wp14:anchorId="4D7A7D8F" wp14:editId="6F2FAD57">
            <wp:extent cx="4183380" cy="2369820"/>
            <wp:effectExtent l="0" t="0" r="762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83380" cy="2369820"/>
                    </a:xfrm>
                    <a:prstGeom prst="rect">
                      <a:avLst/>
                    </a:prstGeom>
                    <a:noFill/>
                    <a:ln>
                      <a:noFill/>
                    </a:ln>
                  </pic:spPr>
                </pic:pic>
              </a:graphicData>
            </a:graphic>
          </wp:inline>
        </w:drawing>
      </w:r>
    </w:p>
    <w:p w:rsidR="00FC1B16" w:rsidRDefault="00FC1B16" w:rsidP="00FC1B16">
      <w:pPr>
        <w:pStyle w:val="afd"/>
        <w:spacing w:before="120" w:after="120"/>
      </w:pPr>
      <w:bookmarkStart w:id="71" w:name="_Toc124146037"/>
      <w:r>
        <w:rPr>
          <w:rFonts w:hint="eastAsia"/>
        </w:rPr>
        <w:t>hasFinding的概念表述</w:t>
      </w:r>
      <w:bookmarkEnd w:id="71"/>
    </w:p>
    <w:p w:rsidR="00FC1B16" w:rsidRDefault="00FC1B16" w:rsidP="00FC1B16">
      <w:pPr>
        <w:pStyle w:val="affe"/>
        <w:spacing w:before="120" w:after="120"/>
      </w:pPr>
      <w:r>
        <w:t>haslntervention</w:t>
      </w:r>
    </w:p>
    <w:p w:rsidR="00FC1B16" w:rsidRDefault="00FC1B16" w:rsidP="00FC1B16">
      <w:pPr>
        <w:pStyle w:val="affffb"/>
        <w:ind w:firstLine="420"/>
      </w:pPr>
      <w:r>
        <w:rPr>
          <w:rFonts w:hint="eastAsia"/>
        </w:rPr>
        <w:t>三维部位模型[3.2.3]与虚拟临床干预[3.2.7]之间的关联关系。</w:t>
      </w:r>
    </w:p>
    <w:p w:rsidR="00FC1B16" w:rsidRDefault="00FC1B16" w:rsidP="00FC1B16">
      <w:pPr>
        <w:pStyle w:val="ac"/>
      </w:pPr>
      <w:r>
        <w:rPr>
          <w:rFonts w:hint="eastAsia"/>
        </w:rPr>
        <w:t>在虚拟临床干预“腰4椎板切除术”(图6)中，第4腰椎椎体模型(三维部位模型) 与hasIntervention的文本信息“腰椎板切除”(SCTID: 387731002)相关联。</w:t>
      </w:r>
    </w:p>
    <w:p w:rsidR="00FC1B16" w:rsidRDefault="00FC1B16" w:rsidP="00FC1B16">
      <w:pPr>
        <w:pStyle w:val="affffb"/>
        <w:ind w:firstLineChars="0" w:firstLine="0"/>
        <w:jc w:val="center"/>
      </w:pPr>
      <w:r>
        <w:lastRenderedPageBreak/>
        <w:drawing>
          <wp:inline distT="0" distB="0" distL="0" distR="0" wp14:anchorId="1319CD02" wp14:editId="5FDA7681">
            <wp:extent cx="3630504" cy="1983096"/>
            <wp:effectExtent l="0" t="0" r="8255" b="0"/>
            <wp:docPr id="6" name="图片 9">
              <a:extLst xmlns:a="http://schemas.openxmlformats.org/drawingml/2006/main">
                <a:ext uri="{FF2B5EF4-FFF2-40B4-BE49-F238E27FC236}">
                  <a16:creationId xmlns:a16="http://schemas.microsoft.com/office/drawing/2014/main" id="{7A0CE127-E6A6-A229-5564-C099778A4C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a:extLst>
                        <a:ext uri="{FF2B5EF4-FFF2-40B4-BE49-F238E27FC236}">
                          <a16:creationId xmlns:a16="http://schemas.microsoft.com/office/drawing/2014/main" id="{7A0CE127-E6A6-A229-5564-C099778A4C31}"/>
                        </a:ext>
                      </a:extLst>
                    </pic:cNvPr>
                    <pic:cNvPicPr>
                      <a:picLocks noChangeAspect="1"/>
                    </pic:cNvPicPr>
                  </pic:nvPicPr>
                  <pic:blipFill>
                    <a:blip r:embed="rId22"/>
                    <a:stretch>
                      <a:fillRect/>
                    </a:stretch>
                  </pic:blipFill>
                  <pic:spPr>
                    <a:xfrm>
                      <a:off x="0" y="0"/>
                      <a:ext cx="3643710" cy="1990309"/>
                    </a:xfrm>
                    <a:prstGeom prst="rect">
                      <a:avLst/>
                    </a:prstGeom>
                  </pic:spPr>
                </pic:pic>
              </a:graphicData>
            </a:graphic>
          </wp:inline>
        </w:drawing>
      </w:r>
    </w:p>
    <w:p w:rsidR="00FC1B16" w:rsidRDefault="00FC1B16" w:rsidP="00FC1B16">
      <w:pPr>
        <w:pStyle w:val="afd"/>
        <w:spacing w:before="120" w:after="120"/>
      </w:pPr>
      <w:bookmarkStart w:id="72" w:name="_Toc124146038"/>
      <w:r>
        <w:rPr>
          <w:rFonts w:hint="eastAsia"/>
        </w:rPr>
        <w:t>hasIntervention的概念表述</w:t>
      </w:r>
      <w:bookmarkEnd w:id="72"/>
    </w:p>
    <w:p w:rsidR="00FC1B16" w:rsidRDefault="00FC1B16" w:rsidP="00FC1B16">
      <w:pPr>
        <w:pStyle w:val="affe"/>
        <w:spacing w:before="120" w:after="120"/>
      </w:pPr>
      <w:r>
        <w:t>hasObservation</w:t>
      </w:r>
    </w:p>
    <w:p w:rsidR="00FC1B16" w:rsidRDefault="00FC1B16" w:rsidP="00FC1B16">
      <w:pPr>
        <w:pStyle w:val="affffb"/>
        <w:ind w:firstLine="420"/>
      </w:pPr>
      <w:r>
        <w:rPr>
          <w:rFonts w:hint="eastAsia"/>
        </w:rPr>
        <w:t>三维部位模型[3.2.3]和文本观察[3.2.14]之间的关联关系。。</w:t>
      </w:r>
    </w:p>
    <w:p w:rsidR="00FC1B16" w:rsidRDefault="00FC1B16" w:rsidP="00FC1B16">
      <w:pPr>
        <w:pStyle w:val="ac"/>
      </w:pPr>
      <w:r>
        <w:rPr>
          <w:rFonts w:hint="eastAsia"/>
        </w:rPr>
        <w:t>在虚拟观察“右上臂血压测量”(图7)中，右上臂模型(三维部位模型) 与hasObservation的文本信息“无创动脉压”(SCTID: 251076008)相关联。</w:t>
      </w:r>
    </w:p>
    <w:p w:rsidR="00FC1B16" w:rsidRDefault="00FC1B16" w:rsidP="00FC1B16">
      <w:pPr>
        <w:pStyle w:val="affffb"/>
        <w:ind w:firstLineChars="0" w:firstLine="0"/>
        <w:jc w:val="center"/>
      </w:pPr>
      <w:r w:rsidRPr="0032514E">
        <w:drawing>
          <wp:inline distT="0" distB="0" distL="0" distR="0" wp14:anchorId="5B011638" wp14:editId="53BE36A3">
            <wp:extent cx="3055620" cy="1691640"/>
            <wp:effectExtent l="0" t="0" r="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55620" cy="1691640"/>
                    </a:xfrm>
                    <a:prstGeom prst="rect">
                      <a:avLst/>
                    </a:prstGeom>
                    <a:noFill/>
                    <a:ln>
                      <a:noFill/>
                    </a:ln>
                  </pic:spPr>
                </pic:pic>
              </a:graphicData>
            </a:graphic>
          </wp:inline>
        </w:drawing>
      </w:r>
    </w:p>
    <w:p w:rsidR="00FC1B16" w:rsidRDefault="00FC1B16" w:rsidP="00FC1B16">
      <w:pPr>
        <w:pStyle w:val="afd"/>
        <w:spacing w:before="120" w:after="120"/>
      </w:pPr>
      <w:bookmarkStart w:id="73" w:name="_Toc124146039"/>
      <w:r>
        <w:rPr>
          <w:rFonts w:hint="eastAsia"/>
        </w:rPr>
        <w:t>hasObservation的概念表述</w:t>
      </w:r>
      <w:bookmarkEnd w:id="73"/>
    </w:p>
    <w:p w:rsidR="00FC1B16" w:rsidRDefault="00FC1B16" w:rsidP="00FC1B16">
      <w:pPr>
        <w:pStyle w:val="affe"/>
        <w:spacing w:before="120" w:after="120"/>
      </w:pPr>
      <w:r>
        <w:t>hasObject</w:t>
      </w:r>
    </w:p>
    <w:p w:rsidR="00FC1B16" w:rsidRDefault="00FC1B16" w:rsidP="00FC1B16">
      <w:pPr>
        <w:pStyle w:val="affffb"/>
        <w:ind w:firstLine="420"/>
      </w:pPr>
      <w:r>
        <w:rPr>
          <w:rFonts w:hint="eastAsia"/>
        </w:rPr>
        <w:t>三维部位模型[3.2.3]和文本对象之间[3.2.15]的关联关系。</w:t>
      </w:r>
    </w:p>
    <w:p w:rsidR="00FC1B16" w:rsidRDefault="00FC1B16" w:rsidP="00FC1B16">
      <w:pPr>
        <w:pStyle w:val="ac"/>
      </w:pPr>
      <w:r>
        <w:rPr>
          <w:rFonts w:hint="eastAsia"/>
        </w:rPr>
        <w:t>在虚拟观察“右侧髋关节假体”中，右侧髋关节假体模型(三维部位模型) 与isObject的文本信息“髋关节假体，器械” (SCTID: 67270000)相关联。</w:t>
      </w:r>
    </w:p>
    <w:p w:rsidR="00FC1B16" w:rsidRDefault="00FC1B16" w:rsidP="00FC1B16">
      <w:pPr>
        <w:pStyle w:val="affffb"/>
        <w:ind w:firstLineChars="0" w:firstLine="0"/>
        <w:jc w:val="center"/>
      </w:pPr>
      <w:r w:rsidRPr="0032514E">
        <w:drawing>
          <wp:inline distT="0" distB="0" distL="0" distR="0" wp14:anchorId="4342F251" wp14:editId="7A56E4DD">
            <wp:extent cx="3931920" cy="19812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1920" cy="1981200"/>
                    </a:xfrm>
                    <a:prstGeom prst="rect">
                      <a:avLst/>
                    </a:prstGeom>
                    <a:noFill/>
                    <a:ln>
                      <a:noFill/>
                    </a:ln>
                  </pic:spPr>
                </pic:pic>
              </a:graphicData>
            </a:graphic>
          </wp:inline>
        </w:drawing>
      </w:r>
    </w:p>
    <w:p w:rsidR="00FC1B16" w:rsidRDefault="00FC1B16" w:rsidP="00FC1B16">
      <w:pPr>
        <w:pStyle w:val="afd"/>
        <w:spacing w:before="120" w:after="120"/>
      </w:pPr>
      <w:bookmarkStart w:id="74" w:name="_Toc124146040"/>
      <w:r>
        <w:rPr>
          <w:rFonts w:hint="eastAsia"/>
        </w:rPr>
        <w:t>isObject和hasModel的概念表述</w:t>
      </w:r>
      <w:bookmarkEnd w:id="74"/>
    </w:p>
    <w:p w:rsidR="00FC1B16" w:rsidRDefault="00FC1B16" w:rsidP="00FC1B16">
      <w:pPr>
        <w:pStyle w:val="affe"/>
        <w:spacing w:before="120" w:after="120"/>
      </w:pPr>
      <w:r>
        <w:t>hasModel</w:t>
      </w:r>
    </w:p>
    <w:p w:rsidR="00FC1B16" w:rsidRDefault="00FC1B16" w:rsidP="00FC1B16">
      <w:pPr>
        <w:pStyle w:val="affffb"/>
        <w:ind w:firstLine="420"/>
      </w:pPr>
      <w:r>
        <w:rPr>
          <w:rFonts w:hint="eastAsia"/>
        </w:rPr>
        <w:t>描述性实体[3.2.10]与三维模型[3.2.1]之间的关联关系。</w:t>
      </w:r>
    </w:p>
    <w:p w:rsidR="00FC1B16" w:rsidRDefault="00FC1B16" w:rsidP="00FC1B16">
      <w:pPr>
        <w:pStyle w:val="ac"/>
      </w:pPr>
      <w:r>
        <w:rPr>
          <w:rFonts w:hint="eastAsia"/>
        </w:rPr>
        <w:lastRenderedPageBreak/>
        <w:t>在虚拟观察“右侧髋关节假体”(图8)中，虚拟对象hasModel展现右髋关节假体模型。</w:t>
      </w:r>
    </w:p>
    <w:p w:rsidR="00FC1B16" w:rsidRDefault="00FC1B16" w:rsidP="00FC1B16">
      <w:pPr>
        <w:pStyle w:val="affffb"/>
        <w:ind w:firstLineChars="0" w:firstLine="0"/>
        <w:jc w:val="center"/>
      </w:pPr>
      <w:r w:rsidRPr="0032514E">
        <w:drawing>
          <wp:inline distT="0" distB="0" distL="0" distR="0" wp14:anchorId="7296F183" wp14:editId="23BC18EA">
            <wp:extent cx="4991100" cy="314706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91100" cy="3147060"/>
                    </a:xfrm>
                    <a:prstGeom prst="rect">
                      <a:avLst/>
                    </a:prstGeom>
                    <a:noFill/>
                    <a:ln>
                      <a:noFill/>
                    </a:ln>
                  </pic:spPr>
                </pic:pic>
              </a:graphicData>
            </a:graphic>
          </wp:inline>
        </w:drawing>
      </w:r>
    </w:p>
    <w:p w:rsidR="00FC1B16" w:rsidRDefault="00FC1B16" w:rsidP="00FC1B16">
      <w:pPr>
        <w:pStyle w:val="afd"/>
        <w:spacing w:before="120" w:after="120"/>
      </w:pPr>
      <w:bookmarkStart w:id="75" w:name="_Toc124146041"/>
      <w:r>
        <w:rPr>
          <w:rFonts w:hint="eastAsia"/>
        </w:rPr>
        <w:t>三维人体位置系统的结构化描述</w:t>
      </w:r>
      <w:bookmarkEnd w:id="75"/>
    </w:p>
    <w:p w:rsidR="00FC1B16" w:rsidRDefault="00FC1B16" w:rsidP="00FC1B16">
      <w:pPr>
        <w:pStyle w:val="affffb"/>
        <w:ind w:firstLine="420"/>
      </w:pPr>
    </w:p>
    <w:p w:rsidR="00FC1B16" w:rsidRDefault="00FC1B16" w:rsidP="00FC1B16">
      <w:pPr>
        <w:pStyle w:val="affffb"/>
        <w:ind w:firstLine="420"/>
      </w:pPr>
    </w:p>
    <w:p w:rsidR="00FC1B16" w:rsidRDefault="00FC1B16" w:rsidP="00FC1B16">
      <w:pPr>
        <w:pStyle w:val="affffb"/>
        <w:ind w:firstLine="420"/>
      </w:pPr>
    </w:p>
    <w:p w:rsidR="004B3E93" w:rsidRDefault="004B3E93" w:rsidP="008B53BC">
      <w:pPr>
        <w:pStyle w:val="affffb"/>
        <w:ind w:firstLine="420"/>
      </w:pPr>
    </w:p>
    <w:p w:rsidR="002A1260" w:rsidRDefault="002A1260" w:rsidP="00292D60">
      <w:pPr>
        <w:pStyle w:val="affffb"/>
        <w:ind w:firstLine="420"/>
      </w:pPr>
    </w:p>
    <w:p w:rsidR="001D212F" w:rsidRDefault="001D212F" w:rsidP="00DF7C17">
      <w:pPr>
        <w:pStyle w:val="affffb"/>
        <w:ind w:firstLine="420"/>
      </w:pPr>
    </w:p>
    <w:p w:rsidR="001E5F01" w:rsidRDefault="001E5F01" w:rsidP="001E5F01">
      <w:pPr>
        <w:pStyle w:val="affffb"/>
        <w:ind w:firstLine="420"/>
      </w:pPr>
    </w:p>
    <w:p w:rsidR="00362A3C" w:rsidRDefault="00362A3C" w:rsidP="00362A3C">
      <w:pPr>
        <w:pStyle w:val="affffb"/>
        <w:ind w:firstLine="420"/>
      </w:pPr>
    </w:p>
    <w:p w:rsidR="00362A3C" w:rsidRDefault="00362A3C" w:rsidP="00362A3C">
      <w:pPr>
        <w:pStyle w:val="affffb"/>
        <w:ind w:firstLine="420"/>
      </w:pPr>
    </w:p>
    <w:p w:rsidR="00FC1B16" w:rsidRDefault="00FC1B16" w:rsidP="00362A3C">
      <w:pPr>
        <w:pStyle w:val="affffb"/>
        <w:ind w:firstLine="420"/>
        <w:sectPr w:rsidR="00FC1B16" w:rsidSect="00362A3C">
          <w:pgSz w:w="11906" w:h="16838" w:code="9"/>
          <w:pgMar w:top="1928" w:right="1134" w:bottom="1134" w:left="1134" w:header="1418" w:footer="1134" w:gutter="284"/>
          <w:pgNumType w:start="1"/>
          <w:cols w:space="425"/>
          <w:formProt w:val="0"/>
          <w:docGrid w:linePitch="312"/>
        </w:sectPr>
      </w:pPr>
      <w:bookmarkStart w:id="76" w:name="BookMark6"/>
      <w:bookmarkEnd w:id="26"/>
    </w:p>
    <w:p w:rsidR="00FC1B16" w:rsidRDefault="00FC1B16" w:rsidP="00FC1B16">
      <w:pPr>
        <w:pStyle w:val="afffff2"/>
        <w:spacing w:after="120"/>
      </w:pPr>
      <w:bookmarkStart w:id="77" w:name="_Toc124146032"/>
      <w:r w:rsidRPr="00FC1B16">
        <w:rPr>
          <w:rFonts w:hint="eastAsia"/>
          <w:spacing w:val="105"/>
        </w:rPr>
        <w:lastRenderedPageBreak/>
        <w:t>参考文</w:t>
      </w:r>
      <w:r>
        <w:rPr>
          <w:rFonts w:hint="eastAsia"/>
        </w:rPr>
        <w:t>献</w:t>
      </w:r>
      <w:bookmarkEnd w:id="77"/>
    </w:p>
    <w:p w:rsidR="00FC1B16" w:rsidRDefault="00FC1B16" w:rsidP="00FC1B16">
      <w:pPr>
        <w:pStyle w:val="affffb"/>
        <w:ind w:firstLine="420"/>
      </w:pPr>
      <w:r>
        <w:t>[1]</w:t>
      </w:r>
      <w:r>
        <w:tab/>
        <w:t xml:space="preserve">ISO 16278, Health informatics </w:t>
      </w:r>
      <w:r>
        <w:t>—</w:t>
      </w:r>
      <w:r>
        <w:t xml:space="preserve"> Categorial structure for terminological systems of human anatomy</w:t>
      </w:r>
    </w:p>
    <w:p w:rsidR="00FC1B16" w:rsidRDefault="00FC1B16" w:rsidP="00FC1B16">
      <w:pPr>
        <w:pStyle w:val="affffb"/>
        <w:ind w:firstLine="420"/>
      </w:pPr>
      <w:r>
        <w:t>[2]</w:t>
      </w:r>
      <w:r>
        <w:tab/>
        <w:t xml:space="preserve">ISO 17115, Health informatics </w:t>
      </w:r>
      <w:r>
        <w:t>—</w:t>
      </w:r>
      <w:r>
        <w:t xml:space="preserve"> Representation of categorial structures of terminology (CatStructure)</w:t>
      </w:r>
    </w:p>
    <w:p w:rsidR="00FC1B16" w:rsidRDefault="00FC1B16" w:rsidP="00FC1B16">
      <w:pPr>
        <w:pStyle w:val="affffb"/>
        <w:ind w:firstLine="420"/>
      </w:pPr>
      <w:r>
        <w:t>[3]</w:t>
      </w:r>
      <w:r>
        <w:tab/>
        <w:t xml:space="preserve">ISO 18825 1, Clothing </w:t>
      </w:r>
      <w:r>
        <w:t>—</w:t>
      </w:r>
      <w:r>
        <w:t xml:space="preserve"> Digital fittings </w:t>
      </w:r>
      <w:r>
        <w:t>—</w:t>
      </w:r>
      <w:r>
        <w:t xml:space="preserve"> Part 1: Vocabulary and terminology used for the virtual human body</w:t>
      </w:r>
    </w:p>
    <w:p w:rsidR="00FC1B16" w:rsidRDefault="00FC1B16" w:rsidP="00FC1B16">
      <w:pPr>
        <w:pStyle w:val="affffb"/>
        <w:ind w:firstLine="420"/>
      </w:pPr>
      <w:r>
        <w:t>[4]</w:t>
      </w:r>
      <w:r>
        <w:tab/>
        <w:t xml:space="preserve">ISO/TS 22789:2010, Health informatics </w:t>
      </w:r>
      <w:r>
        <w:t>—</w:t>
      </w:r>
      <w:r>
        <w:t xml:space="preserve"> Conceptual framework for patient findings and problems in terminologies</w:t>
      </w:r>
    </w:p>
    <w:p w:rsidR="00FC1B16" w:rsidRDefault="00FC1B16" w:rsidP="00FC1B16">
      <w:pPr>
        <w:pStyle w:val="affffb"/>
        <w:ind w:firstLine="420"/>
      </w:pPr>
      <w:r>
        <w:t>[5]</w:t>
      </w:r>
      <w:r>
        <w:tab/>
        <w:t>IEEE 3333.2.1 - 2015, IEEE Recommended practice for three-Dimensional (3D) Medical Modeling</w:t>
      </w:r>
    </w:p>
    <w:p w:rsidR="00FC1B16" w:rsidRDefault="00FC1B16" w:rsidP="00FC1B16">
      <w:pPr>
        <w:pStyle w:val="affffb"/>
        <w:ind w:firstLine="420"/>
      </w:pPr>
      <w:r>
        <w:t>[6]</w:t>
      </w:r>
      <w:r>
        <w:tab/>
        <w:t xml:space="preserve">ISO 1828, Health informatics </w:t>
      </w:r>
      <w:r>
        <w:t>—</w:t>
      </w:r>
      <w:r>
        <w:t xml:space="preserve"> Categorial structure for terminological systems of surgical procedures</w:t>
      </w:r>
    </w:p>
    <w:p w:rsidR="00FC1B16" w:rsidRDefault="00FC1B16" w:rsidP="00FC1B16">
      <w:pPr>
        <w:pStyle w:val="affffb"/>
        <w:ind w:firstLine="420"/>
      </w:pPr>
      <w:r>
        <w:t>[7]</w:t>
      </w:r>
      <w:r>
        <w:tab/>
        <w:t xml:space="preserve">ISO 18104, Health informatics </w:t>
      </w:r>
      <w:r>
        <w:t>—</w:t>
      </w:r>
      <w:r>
        <w:t xml:space="preserve"> Categorial structures for representation of nursing diagnoses and nursing actions in terminological systems</w:t>
      </w:r>
    </w:p>
    <w:p w:rsidR="00FC1B16" w:rsidRDefault="00FC1B16" w:rsidP="00FC1B16">
      <w:pPr>
        <w:pStyle w:val="affffb"/>
        <w:ind w:firstLine="420"/>
      </w:pPr>
      <w:r>
        <w:t>[8]</w:t>
      </w:r>
      <w:r>
        <w:tab/>
        <w:t xml:space="preserve">EN 12264, Health Informatics </w:t>
      </w:r>
      <w:r>
        <w:t>—</w:t>
      </w:r>
      <w:r>
        <w:t xml:space="preserve"> Categorial structures for systems of concepts</w:t>
      </w:r>
    </w:p>
    <w:p w:rsidR="00FC1B16" w:rsidRDefault="00FC1B16" w:rsidP="00FC1B16">
      <w:pPr>
        <w:pStyle w:val="affffb"/>
        <w:ind w:firstLine="420"/>
      </w:pPr>
      <w:r>
        <w:t>[9]</w:t>
      </w:r>
      <w:r>
        <w:tab/>
        <w:t xml:space="preserve">ISO 19233 1, Implants for surgery </w:t>
      </w:r>
      <w:r>
        <w:t>—</w:t>
      </w:r>
      <w:r>
        <w:t xml:space="preserve"> Orthopaedic joint prosthesis </w:t>
      </w:r>
      <w:r>
        <w:t>—</w:t>
      </w:r>
      <w:r>
        <w:t xml:space="preserve"> Part 1: Procedure for producing parametric 3D bone models from CT data of the knee</w:t>
      </w:r>
    </w:p>
    <w:p w:rsidR="00FC1B16" w:rsidRDefault="00FC1B16" w:rsidP="00FC1B16">
      <w:pPr>
        <w:pStyle w:val="affffb"/>
        <w:ind w:firstLine="420"/>
      </w:pPr>
      <w:r>
        <w:t xml:space="preserve">[10]ISO 18163, Clothing </w:t>
      </w:r>
      <w:r>
        <w:t>—</w:t>
      </w:r>
      <w:r>
        <w:t xml:space="preserve"> Digital fittings </w:t>
      </w:r>
      <w:r>
        <w:t>—</w:t>
      </w:r>
      <w:r>
        <w:t xml:space="preserve"> Vocabulary and terminology used for the virtual garment</w:t>
      </w:r>
    </w:p>
    <w:p w:rsidR="00FC1B16" w:rsidRDefault="00FC1B16" w:rsidP="00FC1B16">
      <w:pPr>
        <w:pStyle w:val="affffb"/>
        <w:ind w:firstLine="420"/>
      </w:pPr>
      <w:r>
        <w:t xml:space="preserve">[11]ISO 1087:2019, Terminology work and terminology science </w:t>
      </w:r>
      <w:r>
        <w:t>—</w:t>
      </w:r>
      <w:r>
        <w:t xml:space="preserve"> Vocabulary</w:t>
      </w:r>
    </w:p>
    <w:p w:rsidR="00FC1B16" w:rsidRDefault="00FC1B16" w:rsidP="00FC1B16">
      <w:pPr>
        <w:pStyle w:val="affffb"/>
        <w:ind w:firstLine="420"/>
      </w:pPr>
      <w:r>
        <w:t xml:space="preserve">[12]IEC 61217, Radiotherapy equipment </w:t>
      </w:r>
      <w:r>
        <w:t>—</w:t>
      </w:r>
      <w:r>
        <w:t xml:space="preserve"> Coordinates, movements and scales</w:t>
      </w:r>
    </w:p>
    <w:p w:rsidR="00FC1B16" w:rsidRDefault="00FC1B16" w:rsidP="00FC1B16">
      <w:pPr>
        <w:pStyle w:val="affffb"/>
        <w:ind w:firstLine="420"/>
      </w:pPr>
      <w:r>
        <w:t xml:space="preserve">[13]IEC 61910 1, Medical electrical equipment </w:t>
      </w:r>
      <w:r>
        <w:t>—</w:t>
      </w:r>
      <w:r>
        <w:t xml:space="preserve"> Radiation dose documentation </w:t>
      </w:r>
      <w:r>
        <w:t>—</w:t>
      </w:r>
      <w:r>
        <w:t xml:space="preserve"> Part 1: Radiation dose structured reports for radiography and radioscopy</w:t>
      </w:r>
    </w:p>
    <w:p w:rsidR="00FC1B16" w:rsidRPr="00FC1B16" w:rsidRDefault="00FC1B16" w:rsidP="00FC1B16">
      <w:pPr>
        <w:pStyle w:val="affffb"/>
        <w:ind w:firstLine="420"/>
      </w:pPr>
    </w:p>
    <w:p w:rsidR="00FC1B16" w:rsidRDefault="00FC1B16" w:rsidP="00362A3C">
      <w:pPr>
        <w:pStyle w:val="affffb"/>
        <w:ind w:firstLine="420"/>
      </w:pPr>
    </w:p>
    <w:p w:rsidR="00FC1B16" w:rsidRPr="0096381A" w:rsidRDefault="00FC1B16" w:rsidP="00FC1B16">
      <w:pPr>
        <w:pStyle w:val="affffb"/>
        <w:ind w:firstLineChars="0" w:firstLine="0"/>
        <w:jc w:val="center"/>
      </w:pPr>
      <w:bookmarkStart w:id="78" w:name="BookMark8"/>
      <w:bookmarkEnd w:id="76"/>
      <w:r>
        <w:drawing>
          <wp:inline distT="0" distB="0" distL="0" distR="0">
            <wp:extent cx="1485900" cy="317500"/>
            <wp:effectExtent l="0" t="0" r="0" b="6350"/>
            <wp:docPr id="14" name="图片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2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8"/>
    </w:p>
    <w:sectPr w:rsidR="00FC1B16" w:rsidRPr="0096381A" w:rsidSect="00FC1B16">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E4A" w:rsidRDefault="00CE1E4A" w:rsidP="00D86DB7">
      <w:r>
        <w:separator/>
      </w:r>
    </w:p>
    <w:p w:rsidR="00CE1E4A" w:rsidRDefault="00CE1E4A"/>
    <w:p w:rsidR="00CE1E4A" w:rsidRDefault="00CE1E4A"/>
  </w:endnote>
  <w:endnote w:type="continuationSeparator" w:id="0">
    <w:p w:rsidR="00CE1E4A" w:rsidRDefault="00CE1E4A" w:rsidP="00D86DB7">
      <w:r>
        <w:continuationSeparator/>
      </w:r>
    </w:p>
    <w:p w:rsidR="00CE1E4A" w:rsidRDefault="00CE1E4A"/>
    <w:p w:rsidR="00CE1E4A" w:rsidRDefault="00CE1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BC" w:rsidRDefault="008B53BC">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BC" w:rsidRPr="00324EDD" w:rsidRDefault="008B53BC"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BC" w:rsidRDefault="008B53BC" w:rsidP="00A5179F">
    <w:pPr>
      <w:pStyle w:val="affff8"/>
    </w:pPr>
    <w:r>
      <w:fldChar w:fldCharType="begin"/>
    </w:r>
    <w:r>
      <w:instrText>PAGE   \* MERGEFORMAT</w:instrText>
    </w:r>
    <w:r>
      <w:fldChar w:fldCharType="separate"/>
    </w:r>
    <w:r w:rsidR="005D5AAC" w:rsidRPr="005D5AAC">
      <w:rPr>
        <w:noProof/>
        <w:lang w:val="zh-CN"/>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E4A" w:rsidRDefault="00CE1E4A" w:rsidP="00D86DB7">
      <w:r>
        <w:separator/>
      </w:r>
    </w:p>
  </w:footnote>
  <w:footnote w:type="continuationSeparator" w:id="0">
    <w:p w:rsidR="00CE1E4A" w:rsidRDefault="00CE1E4A" w:rsidP="00D86DB7">
      <w:r>
        <w:continuationSeparator/>
      </w:r>
    </w:p>
    <w:p w:rsidR="00CE1E4A" w:rsidRDefault="00CE1E4A"/>
    <w:p w:rsidR="00CE1E4A" w:rsidRDefault="00CE1E4A"/>
  </w:footnote>
  <w:footnote w:id="1">
    <w:p w:rsidR="00FC1B16" w:rsidRPr="0032514E" w:rsidRDefault="00FC1B16" w:rsidP="00FC1B16">
      <w:pPr>
        <w:pStyle w:val="afffffffffff4"/>
        <w:ind w:left="720" w:hanging="300"/>
      </w:pPr>
      <w:r w:rsidRPr="0032514E">
        <w:rPr>
          <w:rStyle w:val="affffff8"/>
          <w:sz w:val="15"/>
          <w:vertAlign w:val="baseline"/>
        </w:rPr>
        <w:footnoteRef/>
      </w:r>
      <w:r w:rsidRPr="0032514E">
        <w:t xml:space="preserve">) </w:t>
      </w:r>
      <w:r>
        <w:rPr>
          <w:rFonts w:hint="eastAsia"/>
        </w:rPr>
        <w:t>SNOMED CT是国际卫生术语标准开发组织的注册商标。此信息仅供使用本文档的用户使用，并不代表ISO对所命名产品的认可。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BC" w:rsidRPr="00E70388" w:rsidRDefault="008B53BC"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BC" w:rsidRPr="00324EDD" w:rsidRDefault="008B53BC"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BC" w:rsidRDefault="008B53BC"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DE08E7">
      <w:rPr>
        <w:noProof/>
      </w:rPr>
      <w:t>GB/Z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BC" w:rsidRPr="00D84FA1" w:rsidRDefault="008B53BC" w:rsidP="00A2271D">
    <w:pPr>
      <w:pStyle w:val="afffff0"/>
    </w:pPr>
    <w:r>
      <w:fldChar w:fldCharType="begin"/>
    </w:r>
    <w:r>
      <w:instrText xml:space="preserve"> STYLEREF  标准文件_文件编号  \* MERGEFORMAT </w:instrText>
    </w:r>
    <w:r>
      <w:fldChar w:fldCharType="separate"/>
    </w:r>
    <w:r w:rsidR="005D5AAC">
      <w:t>GB/Z XXXXX</w:t>
    </w:r>
    <w:r w:rsidR="005D5AAC">
      <w:t>—</w:t>
    </w:r>
    <w:r w:rsidR="005D5AAC">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415A6476"/>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D50A8BDE"/>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2E82BDA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34949E04"/>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AF68D7E4"/>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86C012E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D98EB8DE"/>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D438225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C8A4EB7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07F6D460"/>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9A0E912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E37C86D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65921E9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9972589A"/>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589234C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0F6C2382"/>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77D6E08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4BC64A3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BD2868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6E1CB73E"/>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090A46CC"/>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E7E49D3C"/>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7AE2C17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92EAB6C4"/>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DD627ADA"/>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2B3A9CA0"/>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70529358"/>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C3EC9DA"/>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74508E2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VOcbPMsJ1MwuHs1FOeY6pgGhTmPkkLJ7UTTTTK3tRV56QKbkFDnKPdMHCTZvrmUlQVBfnRbaWfWMEKUJ8/ZAhg==" w:salt="zaewosSq1DFxnThJY/jJm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E7"/>
    <w:rsid w:val="0000040A"/>
    <w:rsid w:val="00000A94"/>
    <w:rsid w:val="00001972"/>
    <w:rsid w:val="00001D9A"/>
    <w:rsid w:val="0000509C"/>
    <w:rsid w:val="00007B3A"/>
    <w:rsid w:val="000107E0"/>
    <w:rsid w:val="00011FDE"/>
    <w:rsid w:val="00012FFD"/>
    <w:rsid w:val="00014162"/>
    <w:rsid w:val="00014340"/>
    <w:rsid w:val="00016A9C"/>
    <w:rsid w:val="00022184"/>
    <w:rsid w:val="00022762"/>
    <w:rsid w:val="000238E0"/>
    <w:rsid w:val="00023D18"/>
    <w:rsid w:val="000249DB"/>
    <w:rsid w:val="0002595E"/>
    <w:rsid w:val="000303C3"/>
    <w:rsid w:val="000331D3"/>
    <w:rsid w:val="000346A5"/>
    <w:rsid w:val="000359C3"/>
    <w:rsid w:val="00035A7D"/>
    <w:rsid w:val="000361A9"/>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329A"/>
    <w:rsid w:val="000D43C2"/>
    <w:rsid w:val="000D4B9C"/>
    <w:rsid w:val="000D4EB6"/>
    <w:rsid w:val="000D753B"/>
    <w:rsid w:val="000E4C9E"/>
    <w:rsid w:val="000E6707"/>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144F"/>
    <w:rsid w:val="00142969"/>
    <w:rsid w:val="0014405C"/>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418"/>
    <w:rsid w:val="001D212F"/>
    <w:rsid w:val="001D29D7"/>
    <w:rsid w:val="001D2DE7"/>
    <w:rsid w:val="001D411C"/>
    <w:rsid w:val="001E1B6A"/>
    <w:rsid w:val="001E2484"/>
    <w:rsid w:val="001E3CC4"/>
    <w:rsid w:val="001E4882"/>
    <w:rsid w:val="001E5F01"/>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54ACB"/>
    <w:rsid w:val="0026148A"/>
    <w:rsid w:val="00262696"/>
    <w:rsid w:val="002643C3"/>
    <w:rsid w:val="00264A0C"/>
    <w:rsid w:val="00267EF4"/>
    <w:rsid w:val="00270CB8"/>
    <w:rsid w:val="00272B08"/>
    <w:rsid w:val="00280681"/>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6C64"/>
    <w:rsid w:val="00337162"/>
    <w:rsid w:val="00337167"/>
    <w:rsid w:val="0034194F"/>
    <w:rsid w:val="00344605"/>
    <w:rsid w:val="003474AA"/>
    <w:rsid w:val="00350D1D"/>
    <w:rsid w:val="00352C83"/>
    <w:rsid w:val="003615D2"/>
    <w:rsid w:val="00362A3C"/>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4C2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5675"/>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3F4E"/>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4CD7"/>
    <w:rsid w:val="004D7C42"/>
    <w:rsid w:val="004E0465"/>
    <w:rsid w:val="004E127B"/>
    <w:rsid w:val="004E1C0A"/>
    <w:rsid w:val="004E30C5"/>
    <w:rsid w:val="004E4AA5"/>
    <w:rsid w:val="004E4AEE"/>
    <w:rsid w:val="004E59E3"/>
    <w:rsid w:val="004E67C0"/>
    <w:rsid w:val="004F391A"/>
    <w:rsid w:val="004F3CFB"/>
    <w:rsid w:val="004F592D"/>
    <w:rsid w:val="004F6456"/>
    <w:rsid w:val="004F696E"/>
    <w:rsid w:val="004F6C71"/>
    <w:rsid w:val="00501139"/>
    <w:rsid w:val="0050363E"/>
    <w:rsid w:val="005039BC"/>
    <w:rsid w:val="005043BB"/>
    <w:rsid w:val="00504A3D"/>
    <w:rsid w:val="00505767"/>
    <w:rsid w:val="005073F0"/>
    <w:rsid w:val="00510A7B"/>
    <w:rsid w:val="00512F6E"/>
    <w:rsid w:val="00513038"/>
    <w:rsid w:val="005140AD"/>
    <w:rsid w:val="00514174"/>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4D41"/>
    <w:rsid w:val="005479DA"/>
    <w:rsid w:val="00547BCC"/>
    <w:rsid w:val="0055013B"/>
    <w:rsid w:val="00551F6F"/>
    <w:rsid w:val="00554A68"/>
    <w:rsid w:val="00555044"/>
    <w:rsid w:val="00561475"/>
    <w:rsid w:val="00564839"/>
    <w:rsid w:val="0056487B"/>
    <w:rsid w:val="00564FB9"/>
    <w:rsid w:val="00573D9E"/>
    <w:rsid w:val="005801E3"/>
    <w:rsid w:val="005807B4"/>
    <w:rsid w:val="00581802"/>
    <w:rsid w:val="005836A8"/>
    <w:rsid w:val="00584262"/>
    <w:rsid w:val="00584EE5"/>
    <w:rsid w:val="00586630"/>
    <w:rsid w:val="00587ADD"/>
    <w:rsid w:val="00593B62"/>
    <w:rsid w:val="005947AA"/>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5AAC"/>
    <w:rsid w:val="005D6A95"/>
    <w:rsid w:val="005D6B2C"/>
    <w:rsid w:val="005D6D9C"/>
    <w:rsid w:val="005E2335"/>
    <w:rsid w:val="005E34CA"/>
    <w:rsid w:val="005E3C18"/>
    <w:rsid w:val="005E669A"/>
    <w:rsid w:val="005E6864"/>
    <w:rsid w:val="005E7881"/>
    <w:rsid w:val="005E78E0"/>
    <w:rsid w:val="005F0D9C"/>
    <w:rsid w:val="005F2431"/>
    <w:rsid w:val="005F284E"/>
    <w:rsid w:val="006015CE"/>
    <w:rsid w:val="00604784"/>
    <w:rsid w:val="00606419"/>
    <w:rsid w:val="00607D29"/>
    <w:rsid w:val="00612952"/>
    <w:rsid w:val="00614CC1"/>
    <w:rsid w:val="00615A9D"/>
    <w:rsid w:val="00617387"/>
    <w:rsid w:val="006252D8"/>
    <w:rsid w:val="006259BC"/>
    <w:rsid w:val="0062636B"/>
    <w:rsid w:val="00626AB5"/>
    <w:rsid w:val="00632182"/>
    <w:rsid w:val="00632AE0"/>
    <w:rsid w:val="00633C17"/>
    <w:rsid w:val="00636E3E"/>
    <w:rsid w:val="006379F7"/>
    <w:rsid w:val="00637E4D"/>
    <w:rsid w:val="00640620"/>
    <w:rsid w:val="00641A1F"/>
    <w:rsid w:val="00645904"/>
    <w:rsid w:val="00651ACB"/>
    <w:rsid w:val="00651C47"/>
    <w:rsid w:val="00652AB2"/>
    <w:rsid w:val="00654EC0"/>
    <w:rsid w:val="00654F0C"/>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6E1B"/>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7FFA"/>
    <w:rsid w:val="007B04EB"/>
    <w:rsid w:val="007B0D4F"/>
    <w:rsid w:val="007B5A3D"/>
    <w:rsid w:val="007B5B95"/>
    <w:rsid w:val="007B62B7"/>
    <w:rsid w:val="007B68EA"/>
    <w:rsid w:val="007C2D89"/>
    <w:rsid w:val="007C4593"/>
    <w:rsid w:val="007C5309"/>
    <w:rsid w:val="007C6069"/>
    <w:rsid w:val="007D06C4"/>
    <w:rsid w:val="007D1352"/>
    <w:rsid w:val="007D2508"/>
    <w:rsid w:val="007D346A"/>
    <w:rsid w:val="007D58DC"/>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5325"/>
    <w:rsid w:val="00815419"/>
    <w:rsid w:val="008163C8"/>
    <w:rsid w:val="00817325"/>
    <w:rsid w:val="008209E6"/>
    <w:rsid w:val="00823303"/>
    <w:rsid w:val="008233B2"/>
    <w:rsid w:val="00823A9F"/>
    <w:rsid w:val="00823C85"/>
    <w:rsid w:val="00825138"/>
    <w:rsid w:val="008269DD"/>
    <w:rsid w:val="00830621"/>
    <w:rsid w:val="0083348C"/>
    <w:rsid w:val="0083623F"/>
    <w:rsid w:val="008373D3"/>
    <w:rsid w:val="00840617"/>
    <w:rsid w:val="00842A47"/>
    <w:rsid w:val="00843C13"/>
    <w:rsid w:val="008454F8"/>
    <w:rsid w:val="0085173A"/>
    <w:rsid w:val="008603CE"/>
    <w:rsid w:val="008620FC"/>
    <w:rsid w:val="008627A5"/>
    <w:rsid w:val="00863E05"/>
    <w:rsid w:val="00865ACA"/>
    <w:rsid w:val="00865D28"/>
    <w:rsid w:val="00865F85"/>
    <w:rsid w:val="00866E41"/>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3E33"/>
    <w:rsid w:val="008A769A"/>
    <w:rsid w:val="008B0C9C"/>
    <w:rsid w:val="008B166D"/>
    <w:rsid w:val="008B17F4"/>
    <w:rsid w:val="008B3615"/>
    <w:rsid w:val="008B4AC4"/>
    <w:rsid w:val="008B50C8"/>
    <w:rsid w:val="008B5281"/>
    <w:rsid w:val="008B53BC"/>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5B3"/>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60AA1"/>
    <w:rsid w:val="009610DC"/>
    <w:rsid w:val="00961490"/>
    <w:rsid w:val="0096381A"/>
    <w:rsid w:val="00965E04"/>
    <w:rsid w:val="009674AD"/>
    <w:rsid w:val="009677F5"/>
    <w:rsid w:val="00970CDC"/>
    <w:rsid w:val="00972911"/>
    <w:rsid w:val="00977010"/>
    <w:rsid w:val="00977D02"/>
    <w:rsid w:val="009809BB"/>
    <w:rsid w:val="0098364B"/>
    <w:rsid w:val="00987F0B"/>
    <w:rsid w:val="009911AF"/>
    <w:rsid w:val="00991875"/>
    <w:rsid w:val="00991F92"/>
    <w:rsid w:val="00992985"/>
    <w:rsid w:val="00993889"/>
    <w:rsid w:val="0099551B"/>
    <w:rsid w:val="00997BF1"/>
    <w:rsid w:val="009A089C"/>
    <w:rsid w:val="009A118E"/>
    <w:rsid w:val="009A21CD"/>
    <w:rsid w:val="009A278C"/>
    <w:rsid w:val="009A2BC2"/>
    <w:rsid w:val="009A3E73"/>
    <w:rsid w:val="009A42C1"/>
    <w:rsid w:val="009A5429"/>
    <w:rsid w:val="009A72AD"/>
    <w:rsid w:val="009B09E0"/>
    <w:rsid w:val="009B0BC5"/>
    <w:rsid w:val="009B1247"/>
    <w:rsid w:val="009B17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2C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91"/>
    <w:rsid w:val="00A4030F"/>
    <w:rsid w:val="00A41C79"/>
    <w:rsid w:val="00A41CB5"/>
    <w:rsid w:val="00A42CDF"/>
    <w:rsid w:val="00A4452E"/>
    <w:rsid w:val="00A4472C"/>
    <w:rsid w:val="00A44E69"/>
    <w:rsid w:val="00A4661E"/>
    <w:rsid w:val="00A5179F"/>
    <w:rsid w:val="00A55BD6"/>
    <w:rsid w:val="00A55D50"/>
    <w:rsid w:val="00A57142"/>
    <w:rsid w:val="00A60323"/>
    <w:rsid w:val="00A648CD"/>
    <w:rsid w:val="00A6537A"/>
    <w:rsid w:val="00A67866"/>
    <w:rsid w:val="00A70B07"/>
    <w:rsid w:val="00A723F8"/>
    <w:rsid w:val="00A741C4"/>
    <w:rsid w:val="00A766AD"/>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5EB4"/>
    <w:rsid w:val="00AF0C18"/>
    <w:rsid w:val="00AF47C5"/>
    <w:rsid w:val="00AF5398"/>
    <w:rsid w:val="00B049AF"/>
    <w:rsid w:val="00B068CB"/>
    <w:rsid w:val="00B07242"/>
    <w:rsid w:val="00B10534"/>
    <w:rsid w:val="00B113DB"/>
    <w:rsid w:val="00B11D8A"/>
    <w:rsid w:val="00B12981"/>
    <w:rsid w:val="00B147DD"/>
    <w:rsid w:val="00B156FD"/>
    <w:rsid w:val="00B21F61"/>
    <w:rsid w:val="00B261F1"/>
    <w:rsid w:val="00B265BC"/>
    <w:rsid w:val="00B2662A"/>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A263B"/>
    <w:rsid w:val="00BA42B2"/>
    <w:rsid w:val="00BA58D4"/>
    <w:rsid w:val="00BA5B9E"/>
    <w:rsid w:val="00BA7C9A"/>
    <w:rsid w:val="00BB4C06"/>
    <w:rsid w:val="00BB5F8F"/>
    <w:rsid w:val="00BB657A"/>
    <w:rsid w:val="00BC1A4E"/>
    <w:rsid w:val="00BC5DC7"/>
    <w:rsid w:val="00BC6B8B"/>
    <w:rsid w:val="00BC73D8"/>
    <w:rsid w:val="00BD2EB7"/>
    <w:rsid w:val="00BD52D7"/>
    <w:rsid w:val="00BD5AD2"/>
    <w:rsid w:val="00BE22F3"/>
    <w:rsid w:val="00BE40A9"/>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4BF5"/>
    <w:rsid w:val="00C50B4A"/>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0993"/>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E4A"/>
    <w:rsid w:val="00CE30EA"/>
    <w:rsid w:val="00CE7ECB"/>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F5A"/>
    <w:rsid w:val="00D352A2"/>
    <w:rsid w:val="00D4162B"/>
    <w:rsid w:val="00D433B5"/>
    <w:rsid w:val="00D4514F"/>
    <w:rsid w:val="00D451E2"/>
    <w:rsid w:val="00D45E89"/>
    <w:rsid w:val="00D45E8D"/>
    <w:rsid w:val="00D466AE"/>
    <w:rsid w:val="00D4734F"/>
    <w:rsid w:val="00D51BF3"/>
    <w:rsid w:val="00D66846"/>
    <w:rsid w:val="00D67312"/>
    <w:rsid w:val="00D675FB"/>
    <w:rsid w:val="00D71F25"/>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64F8"/>
    <w:rsid w:val="00DA6C15"/>
    <w:rsid w:val="00DB38EE"/>
    <w:rsid w:val="00DB4534"/>
    <w:rsid w:val="00DB498B"/>
    <w:rsid w:val="00DB66CA"/>
    <w:rsid w:val="00DB6BCA"/>
    <w:rsid w:val="00DC0321"/>
    <w:rsid w:val="00DC3067"/>
    <w:rsid w:val="00DC370B"/>
    <w:rsid w:val="00DC5B90"/>
    <w:rsid w:val="00DD00FF"/>
    <w:rsid w:val="00DD0619"/>
    <w:rsid w:val="00DD07FB"/>
    <w:rsid w:val="00DD25C6"/>
    <w:rsid w:val="00DD54B0"/>
    <w:rsid w:val="00DD57EE"/>
    <w:rsid w:val="00DD6BCC"/>
    <w:rsid w:val="00DE08E7"/>
    <w:rsid w:val="00DE0A4B"/>
    <w:rsid w:val="00DE2410"/>
    <w:rsid w:val="00DE2939"/>
    <w:rsid w:val="00DE6E81"/>
    <w:rsid w:val="00DE703F"/>
    <w:rsid w:val="00DE7595"/>
    <w:rsid w:val="00DF1961"/>
    <w:rsid w:val="00DF2C92"/>
    <w:rsid w:val="00DF44DE"/>
    <w:rsid w:val="00DF7C17"/>
    <w:rsid w:val="00E001AA"/>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BB7"/>
    <w:rsid w:val="00E446AC"/>
    <w:rsid w:val="00E44A83"/>
    <w:rsid w:val="00E502C1"/>
    <w:rsid w:val="00E502DD"/>
    <w:rsid w:val="00E50D3A"/>
    <w:rsid w:val="00E51387"/>
    <w:rsid w:val="00E51E68"/>
    <w:rsid w:val="00E52EFD"/>
    <w:rsid w:val="00E5408A"/>
    <w:rsid w:val="00E56800"/>
    <w:rsid w:val="00E611FB"/>
    <w:rsid w:val="00E61FB3"/>
    <w:rsid w:val="00E62854"/>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072E"/>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379FB"/>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FD0"/>
    <w:rsid w:val="00F859A8"/>
    <w:rsid w:val="00F9108B"/>
    <w:rsid w:val="00F91349"/>
    <w:rsid w:val="00F9287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03AD"/>
    <w:rsid w:val="00FC17B7"/>
    <w:rsid w:val="00FC1B16"/>
    <w:rsid w:val="00FC2CB7"/>
    <w:rsid w:val="00FC4090"/>
    <w:rsid w:val="00FC5191"/>
    <w:rsid w:val="00FC55B4"/>
    <w:rsid w:val="00FD00E6"/>
    <w:rsid w:val="00FD09A1"/>
    <w:rsid w:val="00FD2A7C"/>
    <w:rsid w:val="00FD59EB"/>
    <w:rsid w:val="00FD7299"/>
    <w:rsid w:val="00FE1FBE"/>
    <w:rsid w:val="00FE3901"/>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89E45-F311-45F8-8B00-500A630F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rsid w:val="00E001AA"/>
    <w:pPr>
      <w:widowControl w:val="0"/>
      <w:adjustRightInd w:val="0"/>
      <w:spacing w:line="400" w:lineRule="exact"/>
      <w:jc w:val="both"/>
    </w:pPr>
    <w:rPr>
      <w:kern w:val="2"/>
      <w:sz w:val="21"/>
      <w:szCs w:val="21"/>
    </w:rPr>
  </w:style>
  <w:style w:type="paragraph" w:styleId="1">
    <w:name w:val="heading 1"/>
    <w:basedOn w:val="afff5"/>
    <w:next w:val="afff5"/>
    <w:link w:val="10"/>
    <w:qFormat/>
    <w:rsid w:val="00E001AA"/>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E001AA"/>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E001AA"/>
    <w:pPr>
      <w:keepNext/>
      <w:keepLines/>
      <w:spacing w:before="260" w:after="260" w:line="416" w:lineRule="auto"/>
      <w:outlineLvl w:val="2"/>
    </w:pPr>
    <w:rPr>
      <w:b/>
      <w:bCs/>
      <w:sz w:val="32"/>
      <w:szCs w:val="32"/>
    </w:rPr>
  </w:style>
  <w:style w:type="paragraph" w:styleId="4">
    <w:name w:val="heading 4"/>
    <w:basedOn w:val="afff5"/>
    <w:next w:val="afff5"/>
    <w:link w:val="40"/>
    <w:qFormat/>
    <w:rsid w:val="00E001AA"/>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E001AA"/>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E001AA"/>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E001AA"/>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E001AA"/>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E001AA"/>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E001AA"/>
    <w:rPr>
      <w:b/>
      <w:bCs/>
      <w:kern w:val="44"/>
      <w:sz w:val="44"/>
      <w:szCs w:val="44"/>
    </w:rPr>
  </w:style>
  <w:style w:type="character" w:customStyle="1" w:styleId="23">
    <w:name w:val="标题 2 字符"/>
    <w:link w:val="22"/>
    <w:rsid w:val="00E001AA"/>
    <w:rPr>
      <w:rFonts w:ascii="Arial" w:eastAsia="黑体" w:hAnsi="Arial"/>
      <w:b/>
      <w:bCs/>
      <w:kern w:val="2"/>
      <w:sz w:val="32"/>
      <w:szCs w:val="32"/>
    </w:rPr>
  </w:style>
  <w:style w:type="character" w:customStyle="1" w:styleId="30">
    <w:name w:val="标题 3 字符"/>
    <w:link w:val="3"/>
    <w:rsid w:val="00E001AA"/>
    <w:rPr>
      <w:b/>
      <w:bCs/>
      <w:kern w:val="2"/>
      <w:sz w:val="32"/>
      <w:szCs w:val="32"/>
    </w:rPr>
  </w:style>
  <w:style w:type="character" w:customStyle="1" w:styleId="40">
    <w:name w:val="标题 4 字符"/>
    <w:link w:val="4"/>
    <w:rsid w:val="00E001AA"/>
    <w:rPr>
      <w:rFonts w:ascii="Arial" w:eastAsia="黑体" w:hAnsi="Arial"/>
      <w:b/>
      <w:bCs/>
      <w:kern w:val="2"/>
      <w:sz w:val="28"/>
      <w:szCs w:val="28"/>
    </w:rPr>
  </w:style>
  <w:style w:type="character" w:customStyle="1" w:styleId="50">
    <w:name w:val="标题 5 字符"/>
    <w:link w:val="5"/>
    <w:rsid w:val="00E001AA"/>
    <w:rPr>
      <w:b/>
      <w:bCs/>
      <w:kern w:val="2"/>
      <w:sz w:val="28"/>
      <w:szCs w:val="28"/>
    </w:rPr>
  </w:style>
  <w:style w:type="character" w:customStyle="1" w:styleId="60">
    <w:name w:val="标题 6 字符"/>
    <w:link w:val="6"/>
    <w:rsid w:val="00E001AA"/>
    <w:rPr>
      <w:rFonts w:ascii="Arial" w:eastAsia="黑体" w:hAnsi="Arial"/>
      <w:b/>
      <w:bCs/>
      <w:kern w:val="2"/>
      <w:sz w:val="24"/>
      <w:szCs w:val="24"/>
    </w:rPr>
  </w:style>
  <w:style w:type="character" w:customStyle="1" w:styleId="70">
    <w:name w:val="标题 7 字符"/>
    <w:link w:val="7"/>
    <w:rsid w:val="00E001AA"/>
    <w:rPr>
      <w:b/>
      <w:bCs/>
      <w:kern w:val="2"/>
      <w:sz w:val="24"/>
      <w:szCs w:val="24"/>
    </w:rPr>
  </w:style>
  <w:style w:type="character" w:customStyle="1" w:styleId="80">
    <w:name w:val="标题 8 字符"/>
    <w:link w:val="8"/>
    <w:rsid w:val="00E001AA"/>
    <w:rPr>
      <w:rFonts w:ascii="Arial" w:eastAsia="黑体" w:hAnsi="Arial"/>
      <w:kern w:val="2"/>
      <w:sz w:val="24"/>
      <w:szCs w:val="24"/>
    </w:rPr>
  </w:style>
  <w:style w:type="character" w:customStyle="1" w:styleId="90">
    <w:name w:val="标题 9 字符"/>
    <w:link w:val="9"/>
    <w:rsid w:val="00E001AA"/>
    <w:rPr>
      <w:rFonts w:ascii="Arial" w:eastAsia="黑体" w:hAnsi="Arial"/>
      <w:kern w:val="2"/>
      <w:sz w:val="21"/>
      <w:szCs w:val="21"/>
    </w:rPr>
  </w:style>
  <w:style w:type="paragraph" w:styleId="afff9">
    <w:name w:val="header"/>
    <w:basedOn w:val="afff5"/>
    <w:link w:val="afffa"/>
    <w:uiPriority w:val="99"/>
    <w:rsid w:val="00E001AA"/>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E001AA"/>
    <w:rPr>
      <w:kern w:val="2"/>
      <w:sz w:val="18"/>
      <w:szCs w:val="18"/>
    </w:rPr>
  </w:style>
  <w:style w:type="paragraph" w:styleId="afffb">
    <w:name w:val="footer"/>
    <w:basedOn w:val="afff5"/>
    <w:link w:val="afffc"/>
    <w:uiPriority w:val="99"/>
    <w:rsid w:val="00E001AA"/>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E001AA"/>
    <w:rPr>
      <w:rFonts w:ascii="宋体"/>
      <w:kern w:val="2"/>
      <w:sz w:val="18"/>
      <w:szCs w:val="18"/>
    </w:rPr>
  </w:style>
  <w:style w:type="paragraph" w:styleId="afffd">
    <w:name w:val="Balloon Text"/>
    <w:basedOn w:val="afff5"/>
    <w:link w:val="afffe"/>
    <w:uiPriority w:val="99"/>
    <w:semiHidden/>
    <w:unhideWhenUsed/>
    <w:rsid w:val="00E001AA"/>
    <w:rPr>
      <w:sz w:val="18"/>
      <w:szCs w:val="18"/>
    </w:rPr>
  </w:style>
  <w:style w:type="character" w:customStyle="1" w:styleId="afffe">
    <w:name w:val="批注框文本 字符"/>
    <w:link w:val="afffd"/>
    <w:uiPriority w:val="99"/>
    <w:semiHidden/>
    <w:rsid w:val="00E001AA"/>
    <w:rPr>
      <w:kern w:val="2"/>
      <w:sz w:val="18"/>
      <w:szCs w:val="18"/>
    </w:rPr>
  </w:style>
  <w:style w:type="paragraph" w:styleId="affff">
    <w:name w:val="Quote"/>
    <w:basedOn w:val="afff5"/>
    <w:next w:val="afff5"/>
    <w:link w:val="affff0"/>
    <w:uiPriority w:val="29"/>
    <w:qFormat/>
    <w:rsid w:val="00E001AA"/>
    <w:rPr>
      <w:i/>
      <w:iCs/>
      <w:color w:val="000000"/>
    </w:rPr>
  </w:style>
  <w:style w:type="character" w:customStyle="1" w:styleId="affff0">
    <w:name w:val="引用 字符"/>
    <w:link w:val="affff"/>
    <w:uiPriority w:val="29"/>
    <w:rsid w:val="00E001AA"/>
    <w:rPr>
      <w:i/>
      <w:iCs/>
      <w:color w:val="000000"/>
      <w:kern w:val="2"/>
      <w:sz w:val="21"/>
      <w:szCs w:val="21"/>
    </w:rPr>
  </w:style>
  <w:style w:type="character" w:styleId="affff1">
    <w:name w:val="Strong"/>
    <w:uiPriority w:val="22"/>
    <w:qFormat/>
    <w:rsid w:val="00E001AA"/>
    <w:rPr>
      <w:b/>
      <w:bCs/>
    </w:rPr>
  </w:style>
  <w:style w:type="character" w:styleId="affff2">
    <w:name w:val="Emphasis"/>
    <w:uiPriority w:val="20"/>
    <w:qFormat/>
    <w:rsid w:val="00E001AA"/>
    <w:rPr>
      <w:i/>
      <w:iCs/>
    </w:rPr>
  </w:style>
  <w:style w:type="paragraph" w:styleId="affff3">
    <w:name w:val="Title"/>
    <w:basedOn w:val="afff5"/>
    <w:link w:val="affff4"/>
    <w:qFormat/>
    <w:rsid w:val="00E001AA"/>
    <w:pPr>
      <w:spacing w:before="240" w:after="60"/>
      <w:jc w:val="center"/>
      <w:outlineLvl w:val="0"/>
    </w:pPr>
    <w:rPr>
      <w:rFonts w:ascii="Arial" w:hAnsi="Arial" w:cs="Arial"/>
      <w:b/>
      <w:bCs/>
      <w:sz w:val="32"/>
      <w:szCs w:val="32"/>
    </w:rPr>
  </w:style>
  <w:style w:type="character" w:customStyle="1" w:styleId="affff4">
    <w:name w:val="标题 字符"/>
    <w:link w:val="affff3"/>
    <w:rsid w:val="00E001AA"/>
    <w:rPr>
      <w:rFonts w:ascii="Arial" w:hAnsi="Arial" w:cs="Arial"/>
      <w:b/>
      <w:bCs/>
      <w:kern w:val="2"/>
      <w:sz w:val="32"/>
      <w:szCs w:val="32"/>
    </w:rPr>
  </w:style>
  <w:style w:type="paragraph" w:customStyle="1" w:styleId="affff5">
    <w:name w:val="标准标志"/>
    <w:next w:val="afff5"/>
    <w:rsid w:val="00E001AA"/>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E001A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E001AA"/>
    <w:pPr>
      <w:ind w:left="198"/>
    </w:pPr>
    <w:rPr>
      <w:rFonts w:ascii="宋体" w:hAnsi="Times New Roman"/>
      <w:sz w:val="18"/>
    </w:rPr>
  </w:style>
  <w:style w:type="paragraph" w:customStyle="1" w:styleId="affff8">
    <w:name w:val="标准文件_页脚奇数页"/>
    <w:rsid w:val="00E001AA"/>
    <w:pPr>
      <w:ind w:right="227"/>
      <w:jc w:val="right"/>
    </w:pPr>
    <w:rPr>
      <w:rFonts w:ascii="宋体" w:hAnsi="Times New Roman"/>
      <w:sz w:val="18"/>
    </w:rPr>
  </w:style>
  <w:style w:type="paragraph" w:customStyle="1" w:styleId="affff9">
    <w:name w:val="标准书眉一"/>
    <w:rsid w:val="00E001AA"/>
    <w:pPr>
      <w:jc w:val="both"/>
    </w:pPr>
    <w:rPr>
      <w:rFonts w:ascii="Times New Roman" w:hAnsi="Times New Roman"/>
    </w:rPr>
  </w:style>
  <w:style w:type="paragraph" w:customStyle="1" w:styleId="ICS">
    <w:name w:val="标准文件_ICS"/>
    <w:basedOn w:val="afff5"/>
    <w:rsid w:val="00E001AA"/>
    <w:pPr>
      <w:spacing w:line="0" w:lineRule="atLeast"/>
    </w:pPr>
    <w:rPr>
      <w:rFonts w:ascii="黑体" w:eastAsia="黑体" w:hAnsi="宋体"/>
    </w:rPr>
  </w:style>
  <w:style w:type="paragraph" w:customStyle="1" w:styleId="affffa">
    <w:name w:val="标准文件_标准正文"/>
    <w:basedOn w:val="afff5"/>
    <w:next w:val="affffb"/>
    <w:rsid w:val="00E001AA"/>
    <w:pPr>
      <w:snapToGrid w:val="0"/>
      <w:ind w:firstLineChars="200" w:firstLine="200"/>
    </w:pPr>
    <w:rPr>
      <w:kern w:val="0"/>
    </w:rPr>
  </w:style>
  <w:style w:type="paragraph" w:customStyle="1" w:styleId="affffc">
    <w:name w:val="标准文件_版本"/>
    <w:basedOn w:val="affffa"/>
    <w:rsid w:val="00E001AA"/>
    <w:pPr>
      <w:adjustRightInd/>
      <w:snapToGrid/>
      <w:ind w:firstLineChars="0" w:firstLine="0"/>
    </w:pPr>
    <w:rPr>
      <w:rFonts w:ascii="宋体" w:hAnsi="宋体"/>
      <w:kern w:val="2"/>
    </w:rPr>
  </w:style>
  <w:style w:type="paragraph" w:customStyle="1" w:styleId="affffd">
    <w:name w:val="标准文件_标准部门"/>
    <w:basedOn w:val="afff5"/>
    <w:rsid w:val="00E001AA"/>
    <w:pPr>
      <w:jc w:val="center"/>
    </w:pPr>
    <w:rPr>
      <w:rFonts w:ascii="黑体" w:eastAsia="黑体"/>
      <w:kern w:val="0"/>
      <w:sz w:val="44"/>
    </w:rPr>
  </w:style>
  <w:style w:type="paragraph" w:customStyle="1" w:styleId="affffe">
    <w:name w:val="标准文件_标准代替"/>
    <w:basedOn w:val="afff5"/>
    <w:next w:val="afff5"/>
    <w:rsid w:val="00E001AA"/>
    <w:pPr>
      <w:spacing w:line="310" w:lineRule="exact"/>
      <w:jc w:val="right"/>
    </w:pPr>
    <w:rPr>
      <w:rFonts w:ascii="宋体" w:hAnsi="宋体"/>
      <w:kern w:val="0"/>
    </w:rPr>
  </w:style>
  <w:style w:type="paragraph" w:customStyle="1" w:styleId="afffff">
    <w:name w:val="标准文件_标准名称标题"/>
    <w:basedOn w:val="afff5"/>
    <w:next w:val="afff5"/>
    <w:rsid w:val="00E001AA"/>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E001AA"/>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E001AA"/>
    <w:pPr>
      <w:jc w:val="left"/>
    </w:pPr>
  </w:style>
  <w:style w:type="paragraph" w:customStyle="1" w:styleId="afffff2">
    <w:name w:val="标准文件_参考文献标题"/>
    <w:basedOn w:val="afff5"/>
    <w:next w:val="afff5"/>
    <w:rsid w:val="00E001AA"/>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E001AA"/>
    <w:pPr>
      <w:numPr>
        <w:numId w:val="1"/>
      </w:numPr>
    </w:pPr>
    <w:rPr>
      <w:rFonts w:ascii="宋体" w:hAnsi="Times New Roman"/>
    </w:rPr>
  </w:style>
  <w:style w:type="paragraph" w:customStyle="1" w:styleId="affffb">
    <w:name w:val="标准文件_段"/>
    <w:link w:val="Char"/>
    <w:rsid w:val="00E001AA"/>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E001AA"/>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E001AA"/>
    <w:rPr>
      <w:rFonts w:ascii="黑体" w:eastAsia="黑体"/>
      <w:spacing w:val="0"/>
      <w:w w:val="100"/>
      <w:position w:val="3"/>
      <w:sz w:val="28"/>
    </w:rPr>
  </w:style>
  <w:style w:type="paragraph" w:customStyle="1" w:styleId="ad">
    <w:name w:val="标准文件_方框数字列项"/>
    <w:basedOn w:val="affffb"/>
    <w:rsid w:val="00E001AA"/>
    <w:pPr>
      <w:numPr>
        <w:numId w:val="3"/>
      </w:numPr>
      <w:ind w:firstLineChars="0" w:firstLine="0"/>
    </w:pPr>
  </w:style>
  <w:style w:type="paragraph" w:customStyle="1" w:styleId="afffff4">
    <w:name w:val="标准文件_封面标准编号"/>
    <w:basedOn w:val="afff5"/>
    <w:next w:val="affffe"/>
    <w:rsid w:val="00E001AA"/>
    <w:pPr>
      <w:spacing w:line="310" w:lineRule="exact"/>
      <w:jc w:val="right"/>
    </w:pPr>
    <w:rPr>
      <w:rFonts w:ascii="黑体" w:eastAsia="黑体"/>
      <w:kern w:val="0"/>
      <w:sz w:val="28"/>
    </w:rPr>
  </w:style>
  <w:style w:type="paragraph" w:customStyle="1" w:styleId="afffff5">
    <w:name w:val="标准文件_封面标准分类号"/>
    <w:basedOn w:val="afff5"/>
    <w:rsid w:val="00E001AA"/>
    <w:rPr>
      <w:rFonts w:ascii="黑体" w:eastAsia="黑体"/>
      <w:b/>
      <w:kern w:val="0"/>
      <w:sz w:val="28"/>
    </w:rPr>
  </w:style>
  <w:style w:type="paragraph" w:customStyle="1" w:styleId="afffff6">
    <w:name w:val="标准文件_封面标准名称"/>
    <w:basedOn w:val="afff5"/>
    <w:rsid w:val="00E001AA"/>
    <w:pPr>
      <w:spacing w:line="240" w:lineRule="auto"/>
      <w:jc w:val="center"/>
    </w:pPr>
    <w:rPr>
      <w:rFonts w:ascii="黑体" w:eastAsia="黑体"/>
      <w:kern w:val="0"/>
      <w:sz w:val="52"/>
    </w:rPr>
  </w:style>
  <w:style w:type="paragraph" w:customStyle="1" w:styleId="afffff7">
    <w:name w:val="标准文件_封面标准英文名称"/>
    <w:basedOn w:val="afff5"/>
    <w:rsid w:val="00E001AA"/>
    <w:pPr>
      <w:spacing w:line="240" w:lineRule="auto"/>
      <w:jc w:val="center"/>
    </w:pPr>
    <w:rPr>
      <w:rFonts w:ascii="黑体" w:eastAsia="黑体"/>
      <w:b/>
      <w:sz w:val="28"/>
    </w:rPr>
  </w:style>
  <w:style w:type="paragraph" w:customStyle="1" w:styleId="afffff8">
    <w:name w:val="标准文件_封面发布日期"/>
    <w:basedOn w:val="afff5"/>
    <w:rsid w:val="00E001AA"/>
    <w:pPr>
      <w:spacing w:line="310" w:lineRule="exact"/>
    </w:pPr>
    <w:rPr>
      <w:rFonts w:ascii="黑体" w:eastAsia="黑体"/>
      <w:kern w:val="0"/>
      <w:sz w:val="28"/>
    </w:rPr>
  </w:style>
  <w:style w:type="paragraph" w:customStyle="1" w:styleId="afffff9">
    <w:name w:val="标准文件_封面密级"/>
    <w:basedOn w:val="afff5"/>
    <w:rsid w:val="00E001AA"/>
    <w:rPr>
      <w:rFonts w:eastAsia="黑体"/>
      <w:sz w:val="32"/>
    </w:rPr>
  </w:style>
  <w:style w:type="paragraph" w:customStyle="1" w:styleId="afffffa">
    <w:name w:val="标准文件_封面实施日期"/>
    <w:basedOn w:val="afff5"/>
    <w:rsid w:val="00E001AA"/>
    <w:pPr>
      <w:spacing w:line="310" w:lineRule="exact"/>
      <w:jc w:val="right"/>
    </w:pPr>
    <w:rPr>
      <w:rFonts w:ascii="黑体" w:eastAsia="黑体"/>
      <w:sz w:val="28"/>
    </w:rPr>
  </w:style>
  <w:style w:type="paragraph" w:customStyle="1" w:styleId="afffffb">
    <w:name w:val="标准文件_封面抬头"/>
    <w:basedOn w:val="affffb"/>
    <w:rsid w:val="00E001AA"/>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E001AA"/>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E001AA"/>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E001AA"/>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E001AA"/>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E001AA"/>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E001AA"/>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E001AA"/>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E001AA"/>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E001AA"/>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E001AA"/>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E001AA"/>
    <w:pPr>
      <w:spacing w:after="120"/>
    </w:pPr>
  </w:style>
  <w:style w:type="character" w:customStyle="1" w:styleId="afffffe">
    <w:name w:val="正文文本 字符"/>
    <w:link w:val="afffffd"/>
    <w:rsid w:val="00E001AA"/>
    <w:rPr>
      <w:kern w:val="2"/>
      <w:sz w:val="21"/>
      <w:szCs w:val="21"/>
    </w:rPr>
  </w:style>
  <w:style w:type="paragraph" w:customStyle="1" w:styleId="affffff">
    <w:name w:val="标准文件_附录章标题"/>
    <w:next w:val="affffb"/>
    <w:rsid w:val="00E001AA"/>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E001AA"/>
    <w:pPr>
      <w:ind w:leftChars="200" w:left="488" w:hangingChars="290" w:hanging="289"/>
    </w:pPr>
  </w:style>
  <w:style w:type="paragraph" w:customStyle="1" w:styleId="a6">
    <w:name w:val="标准文件_前言、引言标题"/>
    <w:next w:val="afff5"/>
    <w:rsid w:val="005E669A"/>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E001AA"/>
    <w:pPr>
      <w:spacing w:line="460" w:lineRule="exact"/>
      <w:ind w:left="0" w:firstLine="0"/>
    </w:pPr>
  </w:style>
  <w:style w:type="paragraph" w:customStyle="1" w:styleId="affffff2">
    <w:name w:val="标准文件_目录标题"/>
    <w:basedOn w:val="afff5"/>
    <w:rsid w:val="00960AA1"/>
    <w:pPr>
      <w:spacing w:before="480" w:afterLines="150" w:after="150" w:line="240" w:lineRule="auto"/>
      <w:jc w:val="center"/>
    </w:pPr>
    <w:rPr>
      <w:rFonts w:ascii="黑体" w:eastAsia="黑体"/>
      <w:sz w:val="32"/>
    </w:rPr>
  </w:style>
  <w:style w:type="paragraph" w:customStyle="1" w:styleId="af1">
    <w:name w:val="标准文件_破折号列项"/>
    <w:rsid w:val="00E001AA"/>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E001AA"/>
    <w:pPr>
      <w:numPr>
        <w:numId w:val="9"/>
      </w:numPr>
    </w:pPr>
  </w:style>
  <w:style w:type="paragraph" w:customStyle="1" w:styleId="afff">
    <w:name w:val="标准文件_三级条标题"/>
    <w:basedOn w:val="affe"/>
    <w:next w:val="affffb"/>
    <w:rsid w:val="00E001AA"/>
    <w:pPr>
      <w:widowControl/>
      <w:numPr>
        <w:ilvl w:val="4"/>
      </w:numPr>
      <w:outlineLvl w:val="3"/>
    </w:pPr>
  </w:style>
  <w:style w:type="character" w:styleId="affffff3">
    <w:name w:val="Subtle Reference"/>
    <w:uiPriority w:val="31"/>
    <w:qFormat/>
    <w:rsid w:val="00E001AA"/>
    <w:rPr>
      <w:smallCaps/>
      <w:color w:val="C0504D"/>
      <w:u w:val="single"/>
    </w:rPr>
  </w:style>
  <w:style w:type="paragraph" w:customStyle="1" w:styleId="affffff4">
    <w:name w:val="标准文件_示例后续"/>
    <w:basedOn w:val="afff5"/>
    <w:rsid w:val="00E001AA"/>
    <w:pPr>
      <w:adjustRightInd/>
      <w:spacing w:line="240" w:lineRule="auto"/>
      <w:ind w:firstLineChars="200" w:firstLine="200"/>
    </w:pPr>
    <w:rPr>
      <w:sz w:val="18"/>
      <w:szCs w:val="24"/>
    </w:rPr>
  </w:style>
  <w:style w:type="paragraph" w:customStyle="1" w:styleId="aff9">
    <w:name w:val="标准文件_数字编号列项"/>
    <w:rsid w:val="00E001AA"/>
    <w:pPr>
      <w:numPr>
        <w:numId w:val="13"/>
      </w:numPr>
      <w:jc w:val="both"/>
    </w:pPr>
    <w:rPr>
      <w:rFonts w:ascii="宋体" w:hAnsi="宋体"/>
      <w:sz w:val="21"/>
    </w:rPr>
  </w:style>
  <w:style w:type="paragraph" w:customStyle="1" w:styleId="afff0">
    <w:name w:val="标准文件_四级条标题"/>
    <w:next w:val="affffb"/>
    <w:rsid w:val="00E001AA"/>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E001AA"/>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E001AA"/>
    <w:rPr>
      <w:rFonts w:ascii="宋体"/>
      <w:kern w:val="2"/>
      <w:sz w:val="18"/>
      <w:szCs w:val="18"/>
    </w:rPr>
  </w:style>
  <w:style w:type="paragraph" w:customStyle="1" w:styleId="affffff7">
    <w:name w:val="标准文件_条文脚注"/>
    <w:basedOn w:val="affffff5"/>
    <w:rsid w:val="00E001AA"/>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E001AA"/>
    <w:pPr>
      <w:numPr>
        <w:numId w:val="14"/>
      </w:numPr>
      <w:spacing w:line="240" w:lineRule="auto"/>
      <w:jc w:val="left"/>
    </w:pPr>
    <w:rPr>
      <w:rFonts w:ascii="宋体" w:hAnsi="宋体"/>
      <w:sz w:val="18"/>
    </w:rPr>
  </w:style>
  <w:style w:type="character" w:styleId="affffff8">
    <w:name w:val="footnote reference"/>
    <w:aliases w:val="标准文件_脚注引用"/>
    <w:semiHidden/>
    <w:rsid w:val="00E001AA"/>
    <w:rPr>
      <w:rFonts w:ascii="宋体" w:eastAsia="宋体" w:hAnsi="宋体" w:cs="Times New Roman"/>
      <w:spacing w:val="0"/>
      <w:sz w:val="18"/>
      <w:vertAlign w:val="superscript"/>
    </w:rPr>
  </w:style>
  <w:style w:type="character" w:customStyle="1" w:styleId="affffff9">
    <w:name w:val="标准文件_图表脚注内容"/>
    <w:rsid w:val="00E001AA"/>
    <w:rPr>
      <w:rFonts w:ascii="宋体" w:eastAsia="宋体" w:hAnsi="宋体" w:cs="Times New Roman"/>
      <w:spacing w:val="0"/>
      <w:sz w:val="18"/>
      <w:vertAlign w:val="superscript"/>
    </w:rPr>
  </w:style>
  <w:style w:type="paragraph" w:customStyle="1" w:styleId="afff1">
    <w:name w:val="标准文件_五级条标题"/>
    <w:next w:val="affffb"/>
    <w:rsid w:val="00E001AA"/>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E001AA"/>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E001AA"/>
    <w:pPr>
      <w:numPr>
        <w:ilvl w:val="2"/>
      </w:numPr>
      <w:spacing w:beforeLines="50" w:before="50" w:afterLines="50" w:after="50"/>
      <w:outlineLvl w:val="1"/>
    </w:pPr>
  </w:style>
  <w:style w:type="paragraph" w:customStyle="1" w:styleId="affffffa">
    <w:name w:val="标准文件_一致程度"/>
    <w:basedOn w:val="afff5"/>
    <w:rsid w:val="00E001AA"/>
    <w:pPr>
      <w:spacing w:line="440" w:lineRule="exact"/>
      <w:jc w:val="center"/>
    </w:pPr>
    <w:rPr>
      <w:sz w:val="28"/>
    </w:rPr>
  </w:style>
  <w:style w:type="paragraph" w:customStyle="1" w:styleId="affffffb">
    <w:name w:val="标准文件_引言标题"/>
    <w:next w:val="afff5"/>
    <w:rsid w:val="00E001AA"/>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E001AA"/>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E001AA"/>
    <w:pPr>
      <w:numPr>
        <w:ilvl w:val="1"/>
        <w:numId w:val="27"/>
      </w:numPr>
      <w:jc w:val="both"/>
    </w:pPr>
    <w:rPr>
      <w:rFonts w:ascii="宋体" w:hAnsi="Times New Roman"/>
      <w:sz w:val="21"/>
    </w:rPr>
  </w:style>
  <w:style w:type="paragraph" w:customStyle="1" w:styleId="af">
    <w:name w:val="标准文件_英文注："/>
    <w:basedOn w:val="afff5"/>
    <w:next w:val="affffb"/>
    <w:rsid w:val="00E001AA"/>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E001AA"/>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E001AA"/>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E001AA"/>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E001AA"/>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E001AA"/>
    <w:pPr>
      <w:numPr>
        <w:numId w:val="23"/>
      </w:numPr>
      <w:jc w:val="center"/>
    </w:pPr>
    <w:rPr>
      <w:rFonts w:ascii="黑体" w:eastAsia="黑体" w:hAnsi="Times New Roman"/>
      <w:sz w:val="21"/>
    </w:rPr>
  </w:style>
  <w:style w:type="paragraph" w:customStyle="1" w:styleId="afb">
    <w:name w:val="标准文件_正文英文图标题"/>
    <w:next w:val="affffb"/>
    <w:rsid w:val="00E001AA"/>
    <w:pPr>
      <w:numPr>
        <w:numId w:val="24"/>
      </w:numPr>
      <w:jc w:val="center"/>
    </w:pPr>
    <w:rPr>
      <w:rFonts w:ascii="黑体" w:eastAsia="黑体" w:hAnsi="Times New Roman"/>
      <w:sz w:val="21"/>
    </w:rPr>
  </w:style>
  <w:style w:type="paragraph" w:customStyle="1" w:styleId="af7">
    <w:name w:val="标准文件_编号列项（三级）"/>
    <w:rsid w:val="00E001AA"/>
    <w:pPr>
      <w:numPr>
        <w:ilvl w:val="2"/>
        <w:numId w:val="27"/>
      </w:numPr>
    </w:pPr>
    <w:rPr>
      <w:rFonts w:ascii="宋体" w:hAnsi="Times New Roman"/>
      <w:sz w:val="21"/>
    </w:rPr>
  </w:style>
  <w:style w:type="character" w:styleId="affffffe">
    <w:name w:val="Hyperlink"/>
    <w:uiPriority w:val="99"/>
    <w:rsid w:val="00E001AA"/>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E001AA"/>
    <w:pPr>
      <w:numPr>
        <w:ilvl w:val="3"/>
        <w:numId w:val="31"/>
      </w:numPr>
      <w:adjustRightInd/>
      <w:spacing w:line="240" w:lineRule="auto"/>
    </w:pPr>
    <w:rPr>
      <w:rFonts w:ascii="宋体" w:hAnsi="宋体"/>
      <w:szCs w:val="24"/>
    </w:rPr>
  </w:style>
  <w:style w:type="paragraph" w:customStyle="1" w:styleId="afffffff">
    <w:name w:val="发布部门"/>
    <w:next w:val="affffb"/>
    <w:rsid w:val="00E001AA"/>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E001AA"/>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E001AA"/>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E001AA"/>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E001AA"/>
    <w:pPr>
      <w:spacing w:before="180" w:line="180" w:lineRule="exact"/>
      <w:jc w:val="center"/>
    </w:pPr>
    <w:rPr>
      <w:rFonts w:ascii="宋体" w:hAnsi="Times New Roman"/>
      <w:sz w:val="21"/>
    </w:rPr>
  </w:style>
  <w:style w:type="paragraph" w:customStyle="1" w:styleId="afffffff4">
    <w:name w:val="封面标准文稿类别"/>
    <w:rsid w:val="00E001AA"/>
    <w:pPr>
      <w:spacing w:before="440" w:line="400" w:lineRule="exact"/>
      <w:jc w:val="center"/>
    </w:pPr>
    <w:rPr>
      <w:rFonts w:ascii="宋体" w:hAnsi="Times New Roman"/>
      <w:sz w:val="24"/>
    </w:rPr>
  </w:style>
  <w:style w:type="paragraph" w:customStyle="1" w:styleId="afffffff5">
    <w:name w:val="封面标准英文名称"/>
    <w:rsid w:val="00E001AA"/>
    <w:pPr>
      <w:widowControl w:val="0"/>
      <w:spacing w:line="360" w:lineRule="exact"/>
      <w:jc w:val="center"/>
    </w:pPr>
    <w:rPr>
      <w:rFonts w:ascii="Times New Roman" w:hAnsi="Times New Roman"/>
      <w:sz w:val="28"/>
    </w:rPr>
  </w:style>
  <w:style w:type="paragraph" w:customStyle="1" w:styleId="afffffff6">
    <w:name w:val="封面一致性程度标识"/>
    <w:rsid w:val="00E001AA"/>
    <w:pPr>
      <w:spacing w:before="440" w:line="440" w:lineRule="exact"/>
      <w:jc w:val="center"/>
    </w:pPr>
    <w:rPr>
      <w:rFonts w:ascii="Times New Roman" w:hAnsi="Times New Roman"/>
      <w:sz w:val="28"/>
    </w:rPr>
  </w:style>
  <w:style w:type="paragraph" w:customStyle="1" w:styleId="afffffff7">
    <w:name w:val="封面正文"/>
    <w:rsid w:val="00E001AA"/>
    <w:pPr>
      <w:jc w:val="both"/>
    </w:pPr>
    <w:rPr>
      <w:rFonts w:ascii="Times New Roman" w:hAnsi="Times New Roman"/>
    </w:rPr>
  </w:style>
  <w:style w:type="paragraph" w:customStyle="1" w:styleId="afffffff8">
    <w:name w:val="附录二级无标题条"/>
    <w:basedOn w:val="afff5"/>
    <w:next w:val="affffb"/>
    <w:rsid w:val="00E001AA"/>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E001AA"/>
    <w:pPr>
      <w:outlineLvl w:val="4"/>
    </w:pPr>
  </w:style>
  <w:style w:type="paragraph" w:customStyle="1" w:styleId="afffffffa">
    <w:name w:val="附录四级无标题条"/>
    <w:basedOn w:val="afffffff9"/>
    <w:next w:val="affffb"/>
    <w:rsid w:val="00E001AA"/>
    <w:pPr>
      <w:outlineLvl w:val="5"/>
    </w:pPr>
  </w:style>
  <w:style w:type="paragraph" w:customStyle="1" w:styleId="afffffffb">
    <w:name w:val="附录图"/>
    <w:next w:val="affffb"/>
    <w:rsid w:val="00E001AA"/>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E001AA"/>
    <w:pPr>
      <w:numPr>
        <w:numId w:val="16"/>
      </w:numPr>
    </w:pPr>
    <w:rPr>
      <w:rFonts w:ascii="宋体" w:hAnsi="Times New Roman"/>
      <w:sz w:val="21"/>
    </w:rPr>
  </w:style>
  <w:style w:type="paragraph" w:customStyle="1" w:styleId="afffffffc">
    <w:name w:val="附录五级无标题条"/>
    <w:basedOn w:val="afffffffa"/>
    <w:next w:val="affffb"/>
    <w:rsid w:val="00E001AA"/>
    <w:pPr>
      <w:outlineLvl w:val="6"/>
    </w:pPr>
  </w:style>
  <w:style w:type="paragraph" w:customStyle="1" w:styleId="afffffffd">
    <w:name w:val="附录性质"/>
    <w:basedOn w:val="afff5"/>
    <w:rsid w:val="00E001AA"/>
    <w:pPr>
      <w:widowControl/>
      <w:adjustRightInd/>
      <w:jc w:val="center"/>
    </w:pPr>
    <w:rPr>
      <w:rFonts w:ascii="黑体" w:eastAsia="黑体"/>
    </w:rPr>
  </w:style>
  <w:style w:type="paragraph" w:customStyle="1" w:styleId="afffffffe">
    <w:name w:val="附录一级无标题条"/>
    <w:basedOn w:val="affffff"/>
    <w:next w:val="affffb"/>
    <w:rsid w:val="00E001AA"/>
    <w:pPr>
      <w:autoSpaceDN w:val="0"/>
      <w:outlineLvl w:val="2"/>
    </w:pPr>
    <w:rPr>
      <w:rFonts w:ascii="宋体" w:eastAsia="宋体" w:hAnsi="宋体"/>
    </w:rPr>
  </w:style>
  <w:style w:type="character" w:customStyle="1" w:styleId="affffffff">
    <w:name w:val="个人答复风格"/>
    <w:rsid w:val="00E001AA"/>
    <w:rPr>
      <w:rFonts w:ascii="Arial" w:eastAsia="宋体" w:hAnsi="Arial" w:cs="Arial"/>
      <w:color w:val="auto"/>
      <w:spacing w:val="0"/>
      <w:sz w:val="20"/>
    </w:rPr>
  </w:style>
  <w:style w:type="character" w:customStyle="1" w:styleId="affffffff0">
    <w:name w:val="个人撰写风格"/>
    <w:rsid w:val="00E001AA"/>
    <w:rPr>
      <w:rFonts w:ascii="Arial" w:eastAsia="宋体" w:hAnsi="Arial" w:cs="Arial"/>
      <w:color w:val="auto"/>
      <w:spacing w:val="0"/>
      <w:sz w:val="20"/>
    </w:rPr>
  </w:style>
  <w:style w:type="paragraph" w:customStyle="1" w:styleId="affffffff1">
    <w:name w:val="脚注后续"/>
    <w:rsid w:val="00E001AA"/>
    <w:pPr>
      <w:ind w:leftChars="350" w:left="350"/>
      <w:jc w:val="both"/>
    </w:pPr>
    <w:rPr>
      <w:rFonts w:ascii="宋体" w:hAnsi="Times New Roman"/>
      <w:sz w:val="18"/>
    </w:rPr>
  </w:style>
  <w:style w:type="paragraph" w:customStyle="1" w:styleId="afff4">
    <w:name w:val="列项——"/>
    <w:rsid w:val="00E001AA"/>
    <w:pPr>
      <w:widowControl w:val="0"/>
      <w:numPr>
        <w:numId w:val="28"/>
      </w:numPr>
      <w:jc w:val="both"/>
    </w:pPr>
    <w:rPr>
      <w:rFonts w:ascii="宋体" w:hAnsi="宋体"/>
      <w:sz w:val="21"/>
    </w:rPr>
  </w:style>
  <w:style w:type="paragraph" w:customStyle="1" w:styleId="affffffff2">
    <w:name w:val="列项·"/>
    <w:basedOn w:val="affffb"/>
    <w:rsid w:val="00E001AA"/>
    <w:pPr>
      <w:tabs>
        <w:tab w:val="left" w:pos="840"/>
      </w:tabs>
    </w:pPr>
  </w:style>
  <w:style w:type="paragraph" w:customStyle="1" w:styleId="affffffff3">
    <w:name w:val="目次、索引正文"/>
    <w:rsid w:val="00E001AA"/>
    <w:pPr>
      <w:spacing w:line="320" w:lineRule="exact"/>
      <w:jc w:val="both"/>
    </w:pPr>
    <w:rPr>
      <w:rFonts w:ascii="宋体" w:hAnsi="Times New Roman"/>
      <w:sz w:val="21"/>
    </w:rPr>
  </w:style>
  <w:style w:type="paragraph" w:customStyle="1" w:styleId="210">
    <w:name w:val="目录 21"/>
    <w:basedOn w:val="afff5"/>
    <w:next w:val="afff5"/>
    <w:autoRedefine/>
    <w:semiHidden/>
    <w:rsid w:val="00E001AA"/>
    <w:pPr>
      <w:adjustRightInd/>
      <w:spacing w:line="240" w:lineRule="auto"/>
      <w:jc w:val="left"/>
    </w:pPr>
    <w:rPr>
      <w:bCs/>
      <w:iCs/>
    </w:rPr>
  </w:style>
  <w:style w:type="paragraph" w:customStyle="1" w:styleId="31">
    <w:name w:val="目录 31"/>
    <w:basedOn w:val="afff5"/>
    <w:next w:val="afff5"/>
    <w:autoRedefine/>
    <w:semiHidden/>
    <w:rsid w:val="00E001AA"/>
    <w:pPr>
      <w:spacing w:line="240" w:lineRule="auto"/>
    </w:pPr>
    <w:rPr>
      <w:rFonts w:ascii="宋体" w:hAnsi="宋体"/>
      <w:iCs/>
    </w:rPr>
  </w:style>
  <w:style w:type="paragraph" w:customStyle="1" w:styleId="41">
    <w:name w:val="目录 41"/>
    <w:basedOn w:val="afff5"/>
    <w:next w:val="afff5"/>
    <w:autoRedefine/>
    <w:semiHidden/>
    <w:rsid w:val="00E001AA"/>
    <w:pPr>
      <w:adjustRightInd/>
      <w:spacing w:line="240" w:lineRule="auto"/>
      <w:jc w:val="left"/>
    </w:pPr>
  </w:style>
  <w:style w:type="paragraph" w:customStyle="1" w:styleId="51">
    <w:name w:val="目录 51"/>
    <w:basedOn w:val="afff5"/>
    <w:next w:val="afff5"/>
    <w:autoRedefine/>
    <w:semiHidden/>
    <w:rsid w:val="00E001AA"/>
    <w:pPr>
      <w:spacing w:line="240" w:lineRule="auto"/>
    </w:pPr>
    <w:rPr>
      <w:rFonts w:ascii="宋体" w:hAnsi="宋体"/>
    </w:rPr>
  </w:style>
  <w:style w:type="paragraph" w:customStyle="1" w:styleId="61">
    <w:name w:val="目录 61"/>
    <w:basedOn w:val="afff5"/>
    <w:next w:val="afff5"/>
    <w:autoRedefine/>
    <w:semiHidden/>
    <w:rsid w:val="00E001AA"/>
    <w:pPr>
      <w:adjustRightInd/>
      <w:spacing w:line="240" w:lineRule="auto"/>
      <w:jc w:val="left"/>
    </w:pPr>
  </w:style>
  <w:style w:type="paragraph" w:customStyle="1" w:styleId="71">
    <w:name w:val="目录 71"/>
    <w:basedOn w:val="61"/>
    <w:autoRedefine/>
    <w:semiHidden/>
    <w:rsid w:val="00E001AA"/>
    <w:pPr>
      <w:ind w:left="1260"/>
    </w:pPr>
  </w:style>
  <w:style w:type="paragraph" w:customStyle="1" w:styleId="81">
    <w:name w:val="目录 81"/>
    <w:basedOn w:val="71"/>
    <w:autoRedefine/>
    <w:semiHidden/>
    <w:rsid w:val="00E001AA"/>
    <w:pPr>
      <w:ind w:left="1470"/>
    </w:pPr>
  </w:style>
  <w:style w:type="paragraph" w:customStyle="1" w:styleId="91">
    <w:name w:val="目录 91"/>
    <w:basedOn w:val="81"/>
    <w:autoRedefine/>
    <w:semiHidden/>
    <w:rsid w:val="00E001AA"/>
    <w:pPr>
      <w:ind w:left="1680"/>
    </w:pPr>
  </w:style>
  <w:style w:type="paragraph" w:customStyle="1" w:styleId="affffffff4">
    <w:name w:val="其他标准称谓"/>
    <w:rsid w:val="00E001AA"/>
    <w:pPr>
      <w:spacing w:line="0" w:lineRule="atLeast"/>
      <w:jc w:val="distribute"/>
    </w:pPr>
    <w:rPr>
      <w:rFonts w:ascii="黑体" w:eastAsia="黑体" w:hAnsi="宋体"/>
      <w:sz w:val="52"/>
    </w:rPr>
  </w:style>
  <w:style w:type="paragraph" w:customStyle="1" w:styleId="affffffff5">
    <w:name w:val="其他发布部门"/>
    <w:basedOn w:val="afffffff"/>
    <w:rsid w:val="00E001AA"/>
    <w:pPr>
      <w:framePr w:wrap="around"/>
      <w:spacing w:line="0" w:lineRule="atLeast"/>
    </w:pPr>
    <w:rPr>
      <w:rFonts w:ascii="黑体" w:eastAsia="黑体"/>
      <w:b w:val="0"/>
    </w:rPr>
  </w:style>
  <w:style w:type="paragraph" w:customStyle="1" w:styleId="affb">
    <w:name w:val="前言标题"/>
    <w:next w:val="afff5"/>
    <w:rsid w:val="00E001AA"/>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E001AA"/>
    <w:pPr>
      <w:numPr>
        <w:ilvl w:val="4"/>
        <w:numId w:val="31"/>
      </w:numPr>
      <w:adjustRightInd/>
      <w:spacing w:line="240" w:lineRule="auto"/>
    </w:pPr>
    <w:rPr>
      <w:rFonts w:ascii="宋体" w:hAnsi="宋体"/>
      <w:szCs w:val="24"/>
    </w:rPr>
  </w:style>
  <w:style w:type="paragraph" w:customStyle="1" w:styleId="affffffff6">
    <w:name w:val="实施日期"/>
    <w:basedOn w:val="afffffff0"/>
    <w:rsid w:val="00E001AA"/>
    <w:pPr>
      <w:framePr w:hSpace="0" w:wrap="around" w:xAlign="right"/>
      <w:jc w:val="right"/>
    </w:pPr>
  </w:style>
  <w:style w:type="paragraph" w:customStyle="1" w:styleId="a3">
    <w:name w:val="四级无标题条"/>
    <w:basedOn w:val="afff5"/>
    <w:rsid w:val="00E001AA"/>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E001AA"/>
    <w:pPr>
      <w:adjustRightInd/>
      <w:spacing w:line="240" w:lineRule="auto"/>
      <w:jc w:val="left"/>
    </w:pPr>
    <w:rPr>
      <w:szCs w:val="24"/>
    </w:rPr>
  </w:style>
  <w:style w:type="paragraph" w:customStyle="1" w:styleId="affffffff8">
    <w:name w:val="文献分类号"/>
    <w:rsid w:val="00E001AA"/>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E001AA"/>
    <w:pPr>
      <w:jc w:val="both"/>
    </w:pPr>
    <w:rPr>
      <w:rFonts w:ascii="宋体" w:hAnsi="宋体"/>
      <w:sz w:val="21"/>
    </w:rPr>
  </w:style>
  <w:style w:type="paragraph" w:customStyle="1" w:styleId="a4">
    <w:name w:val="五级无标题条"/>
    <w:basedOn w:val="afff5"/>
    <w:rsid w:val="00E001AA"/>
    <w:pPr>
      <w:numPr>
        <w:ilvl w:val="6"/>
        <w:numId w:val="31"/>
      </w:numPr>
      <w:adjustRightInd/>
    </w:pPr>
    <w:rPr>
      <w:szCs w:val="24"/>
    </w:rPr>
  </w:style>
  <w:style w:type="character" w:styleId="affffffffa">
    <w:name w:val="page number"/>
    <w:rsid w:val="00E001AA"/>
    <w:rPr>
      <w:rFonts w:ascii="宋体" w:eastAsia="宋体" w:hAnsi="Times New Roman"/>
      <w:sz w:val="18"/>
    </w:rPr>
  </w:style>
  <w:style w:type="paragraph" w:customStyle="1" w:styleId="a0">
    <w:name w:val="一级无标题条"/>
    <w:basedOn w:val="afff5"/>
    <w:rsid w:val="00E001AA"/>
    <w:pPr>
      <w:numPr>
        <w:ilvl w:val="2"/>
        <w:numId w:val="31"/>
      </w:numPr>
      <w:adjustRightInd/>
      <w:spacing w:before="10" w:after="10" w:line="240" w:lineRule="auto"/>
    </w:pPr>
    <w:rPr>
      <w:rFonts w:ascii="宋体" w:hAnsi="宋体"/>
      <w:szCs w:val="24"/>
    </w:rPr>
  </w:style>
  <w:style w:type="paragraph" w:styleId="affffffffb">
    <w:name w:val="Normal Indent"/>
    <w:basedOn w:val="afff5"/>
    <w:rsid w:val="00E001AA"/>
    <w:pPr>
      <w:ind w:firstLine="420"/>
    </w:pPr>
  </w:style>
  <w:style w:type="paragraph" w:customStyle="1" w:styleId="affffffffc">
    <w:name w:val="注:后续"/>
    <w:rsid w:val="00E001AA"/>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E001AA"/>
    <w:pPr>
      <w:ind w:leftChars="0" w:left="1406" w:firstLineChars="0" w:hanging="499"/>
    </w:pPr>
  </w:style>
  <w:style w:type="paragraph" w:customStyle="1" w:styleId="affffffffe">
    <w:name w:val="标准文件_一级无标题"/>
    <w:basedOn w:val="affd"/>
    <w:qFormat/>
    <w:rsid w:val="00E001AA"/>
    <w:pPr>
      <w:spacing w:beforeLines="0" w:before="0" w:afterLines="0" w:after="0"/>
      <w:outlineLvl w:val="9"/>
    </w:pPr>
    <w:rPr>
      <w:rFonts w:ascii="宋体" w:eastAsia="宋体"/>
    </w:rPr>
  </w:style>
  <w:style w:type="paragraph" w:customStyle="1" w:styleId="afffffffff">
    <w:name w:val="标准文件_五级无标题"/>
    <w:basedOn w:val="afff1"/>
    <w:qFormat/>
    <w:rsid w:val="00E001AA"/>
    <w:pPr>
      <w:spacing w:beforeLines="0" w:before="0" w:afterLines="0" w:after="0"/>
      <w:outlineLvl w:val="9"/>
    </w:pPr>
    <w:rPr>
      <w:rFonts w:ascii="宋体" w:eastAsia="宋体"/>
    </w:rPr>
  </w:style>
  <w:style w:type="paragraph" w:customStyle="1" w:styleId="afffffffff0">
    <w:name w:val="标准文件_三级无标题"/>
    <w:basedOn w:val="afff"/>
    <w:qFormat/>
    <w:rsid w:val="00E001AA"/>
    <w:pPr>
      <w:spacing w:beforeLines="0" w:before="0" w:afterLines="0" w:after="0"/>
      <w:outlineLvl w:val="9"/>
    </w:pPr>
    <w:rPr>
      <w:rFonts w:ascii="宋体" w:eastAsia="宋体"/>
    </w:rPr>
  </w:style>
  <w:style w:type="paragraph" w:customStyle="1" w:styleId="afffffffff1">
    <w:name w:val="标准文件_二级无标题"/>
    <w:basedOn w:val="affe"/>
    <w:qFormat/>
    <w:rsid w:val="00E001AA"/>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E001AA"/>
    <w:rPr>
      <w:rFonts w:eastAsia="宋体"/>
    </w:rPr>
  </w:style>
  <w:style w:type="paragraph" w:customStyle="1" w:styleId="afffffffff3">
    <w:name w:val="标准文件_四级无标题"/>
    <w:basedOn w:val="afff0"/>
    <w:qFormat/>
    <w:rsid w:val="00E001AA"/>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E001AA"/>
    <w:pPr>
      <w:numPr>
        <w:numId w:val="2"/>
      </w:numPr>
      <w:ind w:firstLineChars="0" w:firstLine="0"/>
    </w:pPr>
    <w:rPr>
      <w:rFonts w:ascii="Times New Roman" w:cs="Arial"/>
      <w:szCs w:val="28"/>
    </w:rPr>
  </w:style>
  <w:style w:type="paragraph" w:customStyle="1" w:styleId="ae">
    <w:name w:val="标准文件_小写罗马数字编号列项"/>
    <w:basedOn w:val="affffb"/>
    <w:rsid w:val="00E001AA"/>
    <w:pPr>
      <w:numPr>
        <w:numId w:val="15"/>
      </w:numPr>
      <w:ind w:firstLineChars="0" w:firstLine="0"/>
    </w:pPr>
    <w:rPr>
      <w:rFonts w:cs="Arial"/>
      <w:szCs w:val="28"/>
    </w:rPr>
  </w:style>
  <w:style w:type="paragraph" w:customStyle="1" w:styleId="afffffffff4">
    <w:name w:val="标准文件_附录标题"/>
    <w:basedOn w:val="aff3"/>
    <w:qFormat/>
    <w:rsid w:val="00E001AA"/>
    <w:pPr>
      <w:numPr>
        <w:numId w:val="0"/>
      </w:numPr>
      <w:spacing w:after="280"/>
      <w:outlineLvl w:val="9"/>
    </w:pPr>
  </w:style>
  <w:style w:type="paragraph" w:customStyle="1" w:styleId="afffffffff5">
    <w:name w:val="标准文件_二级项"/>
    <w:rsid w:val="00E001AA"/>
    <w:rPr>
      <w:rFonts w:ascii="宋体" w:hAnsi="Times New Roman"/>
      <w:sz w:val="21"/>
    </w:rPr>
  </w:style>
  <w:style w:type="paragraph" w:customStyle="1" w:styleId="af3">
    <w:name w:val="标准文件_三级项"/>
    <w:basedOn w:val="afff5"/>
    <w:rsid w:val="00E001AA"/>
    <w:pPr>
      <w:numPr>
        <w:ilvl w:val="2"/>
        <w:numId w:val="16"/>
      </w:numPr>
      <w:spacing w:line="-300" w:lineRule="auto"/>
    </w:pPr>
    <w:rPr>
      <w:rFonts w:ascii="Times New Roman" w:hAnsi="Times New Roman"/>
    </w:rPr>
  </w:style>
  <w:style w:type="paragraph" w:customStyle="1" w:styleId="affa">
    <w:name w:val="图表脚注说明"/>
    <w:basedOn w:val="afff5"/>
    <w:next w:val="affffb"/>
    <w:rsid w:val="00E001AA"/>
    <w:pPr>
      <w:numPr>
        <w:numId w:val="30"/>
      </w:numPr>
      <w:adjustRightInd/>
      <w:spacing w:line="240" w:lineRule="auto"/>
    </w:pPr>
    <w:rPr>
      <w:rFonts w:ascii="宋体" w:hAnsi="Times New Roman"/>
      <w:sz w:val="18"/>
      <w:szCs w:val="18"/>
    </w:rPr>
  </w:style>
  <w:style w:type="paragraph" w:customStyle="1" w:styleId="af5">
    <w:name w:val="标准文件_字母编号列项（一级）"/>
    <w:rsid w:val="00E001AA"/>
    <w:pPr>
      <w:numPr>
        <w:numId w:val="27"/>
      </w:numPr>
      <w:jc w:val="both"/>
    </w:pPr>
    <w:rPr>
      <w:rFonts w:ascii="宋体" w:hAnsi="Times New Roman"/>
      <w:sz w:val="21"/>
    </w:rPr>
  </w:style>
  <w:style w:type="paragraph" w:customStyle="1" w:styleId="afffffffff6">
    <w:name w:val="标准文件_索引字母"/>
    <w:next w:val="affffb"/>
    <w:qFormat/>
    <w:rsid w:val="00E001AA"/>
    <w:pPr>
      <w:jc w:val="center"/>
    </w:pPr>
    <w:rPr>
      <w:rFonts w:ascii="宋体" w:eastAsia="Times New Roman" w:hAnsi="宋体"/>
      <w:b/>
      <w:kern w:val="2"/>
      <w:sz w:val="21"/>
    </w:rPr>
  </w:style>
  <w:style w:type="paragraph" w:customStyle="1" w:styleId="afffffffff7">
    <w:name w:val="标准文件_附录前"/>
    <w:next w:val="affffb"/>
    <w:qFormat/>
    <w:rsid w:val="00E001AA"/>
    <w:pPr>
      <w:spacing w:line="20" w:lineRule="atLeast"/>
      <w:ind w:firstLine="200"/>
    </w:pPr>
    <w:rPr>
      <w:rFonts w:ascii="宋体" w:hAnsi="宋体"/>
      <w:kern w:val="2"/>
      <w:sz w:val="10"/>
    </w:rPr>
  </w:style>
  <w:style w:type="paragraph" w:customStyle="1" w:styleId="afffffffff8">
    <w:name w:val="标准文件_正文标准名称"/>
    <w:qFormat/>
    <w:rsid w:val="00E001AA"/>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E001AA"/>
    <w:pPr>
      <w:ind w:firstLineChars="0" w:firstLine="0"/>
      <w:jc w:val="center"/>
    </w:pPr>
    <w:rPr>
      <w:sz w:val="18"/>
    </w:rPr>
  </w:style>
  <w:style w:type="paragraph" w:customStyle="1" w:styleId="afff2">
    <w:name w:val="标准文件_注："/>
    <w:next w:val="affffb"/>
    <w:rsid w:val="00E001AA"/>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E001AA"/>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E001AA"/>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E001AA"/>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E001AA"/>
    <w:rPr>
      <w:rFonts w:ascii="宋体" w:hAnsi="Times New Roman"/>
      <w:noProof/>
      <w:sz w:val="21"/>
    </w:rPr>
  </w:style>
  <w:style w:type="paragraph" w:customStyle="1" w:styleId="afffffffffb">
    <w:name w:val="标准文件_表格续"/>
    <w:basedOn w:val="affffb"/>
    <w:next w:val="affffb"/>
    <w:qFormat/>
    <w:rsid w:val="00E001AA"/>
    <w:pPr>
      <w:jc w:val="center"/>
    </w:pPr>
    <w:rPr>
      <w:rFonts w:ascii="黑体" w:eastAsia="黑体" w:hAnsi="黑体"/>
    </w:rPr>
  </w:style>
  <w:style w:type="paragraph" w:styleId="11">
    <w:name w:val="toc 1"/>
    <w:basedOn w:val="afff5"/>
    <w:next w:val="afff5"/>
    <w:autoRedefine/>
    <w:uiPriority w:val="39"/>
    <w:unhideWhenUsed/>
    <w:rsid w:val="00E001AA"/>
    <w:rPr>
      <w:rFonts w:ascii="宋体"/>
    </w:rPr>
  </w:style>
  <w:style w:type="table" w:styleId="afffffffffc">
    <w:name w:val="Table Grid"/>
    <w:basedOn w:val="afff7"/>
    <w:uiPriority w:val="39"/>
    <w:rsid w:val="00E00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E001AA"/>
    <w:rPr>
      <w:color w:val="808080"/>
    </w:rPr>
  </w:style>
  <w:style w:type="paragraph" w:customStyle="1" w:styleId="2">
    <w:name w:val="标准文件_二级项2"/>
    <w:basedOn w:val="affffb"/>
    <w:qFormat/>
    <w:rsid w:val="00E001AA"/>
    <w:pPr>
      <w:numPr>
        <w:ilvl w:val="1"/>
        <w:numId w:val="16"/>
      </w:numPr>
      <w:ind w:firstLineChars="0" w:firstLine="0"/>
    </w:pPr>
  </w:style>
  <w:style w:type="paragraph" w:customStyle="1" w:styleId="21">
    <w:name w:val="标准文件_三级项2"/>
    <w:basedOn w:val="affffb"/>
    <w:qFormat/>
    <w:rsid w:val="00E001AA"/>
    <w:pPr>
      <w:numPr>
        <w:numId w:val="10"/>
      </w:numPr>
      <w:spacing w:line="300" w:lineRule="exact"/>
      <w:ind w:firstLineChars="0"/>
    </w:pPr>
    <w:rPr>
      <w:rFonts w:ascii="Times New Roman"/>
    </w:rPr>
  </w:style>
  <w:style w:type="paragraph" w:customStyle="1" w:styleId="20">
    <w:name w:val="标准文件_一级项2"/>
    <w:basedOn w:val="affffb"/>
    <w:qFormat/>
    <w:rsid w:val="00E001AA"/>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E001AA"/>
    <w:pPr>
      <w:ind w:firstLine="420"/>
    </w:pPr>
    <w:rPr>
      <w:rFonts w:ascii="黑体" w:eastAsia="黑体"/>
    </w:rPr>
  </w:style>
  <w:style w:type="character" w:customStyle="1" w:styleId="affffffffff">
    <w:name w:val="标准文件_来源"/>
    <w:basedOn w:val="afff6"/>
    <w:uiPriority w:val="1"/>
    <w:qFormat/>
    <w:rsid w:val="00E001AA"/>
    <w:rPr>
      <w:rFonts w:eastAsia="宋体"/>
      <w:sz w:val="21"/>
    </w:rPr>
  </w:style>
  <w:style w:type="paragraph" w:customStyle="1" w:styleId="affffffffff0">
    <w:name w:val="标准文件_图表说明"/>
    <w:qFormat/>
    <w:rsid w:val="00E001AA"/>
    <w:pPr>
      <w:spacing w:line="276" w:lineRule="auto"/>
      <w:ind w:firstLine="420"/>
    </w:pPr>
    <w:rPr>
      <w:rFonts w:ascii="宋体" w:hAnsi="宋体"/>
      <w:kern w:val="2"/>
      <w:sz w:val="18"/>
    </w:rPr>
  </w:style>
  <w:style w:type="paragraph" w:customStyle="1" w:styleId="affffffffff1">
    <w:name w:val="其他发布日期"/>
    <w:basedOn w:val="afffffff0"/>
    <w:rsid w:val="00E001AA"/>
    <w:pPr>
      <w:framePr w:w="3997" w:h="471" w:hRule="exact" w:hSpace="0" w:vSpace="181" w:wrap="around" w:vAnchor="page" w:hAnchor="page" w:x="1419" w:y="14097"/>
    </w:pPr>
  </w:style>
  <w:style w:type="paragraph" w:customStyle="1" w:styleId="affffffffff2">
    <w:name w:val="其他实施日期"/>
    <w:basedOn w:val="affffffff6"/>
    <w:rsid w:val="00E001AA"/>
    <w:pPr>
      <w:framePr w:w="3997" w:h="471" w:hRule="exact" w:vSpace="181" w:wrap="around" w:vAnchor="page" w:hAnchor="page" w:x="7089" w:y="14097"/>
    </w:pPr>
  </w:style>
  <w:style w:type="paragraph" w:customStyle="1" w:styleId="affffffffff3">
    <w:name w:val="标准文件_文件编号"/>
    <w:basedOn w:val="affffb"/>
    <w:qFormat/>
    <w:rsid w:val="00E001AA"/>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E001AA"/>
    <w:pPr>
      <w:framePr w:wrap="auto"/>
      <w:spacing w:before="57"/>
    </w:pPr>
    <w:rPr>
      <w:sz w:val="21"/>
    </w:rPr>
  </w:style>
  <w:style w:type="paragraph" w:customStyle="1" w:styleId="affffffffff5">
    <w:name w:val="标准文件_文件名称"/>
    <w:basedOn w:val="affffb"/>
    <w:next w:val="affffb"/>
    <w:qFormat/>
    <w:rsid w:val="00E001A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5"/>
    <w:next w:val="afff5"/>
    <w:autoRedefine/>
    <w:uiPriority w:val="39"/>
    <w:unhideWhenUsed/>
    <w:rsid w:val="00E001AA"/>
    <w:pPr>
      <w:spacing w:line="300" w:lineRule="exact"/>
      <w:ind w:left="420"/>
    </w:pPr>
    <w:rPr>
      <w:rFonts w:ascii="宋体"/>
    </w:rPr>
  </w:style>
  <w:style w:type="paragraph" w:styleId="42">
    <w:name w:val="toc 4"/>
    <w:basedOn w:val="afff5"/>
    <w:next w:val="afff5"/>
    <w:autoRedefine/>
    <w:uiPriority w:val="39"/>
    <w:unhideWhenUsed/>
    <w:rsid w:val="00E001AA"/>
    <w:pPr>
      <w:tabs>
        <w:tab w:val="right" w:leader="dot" w:pos="9344"/>
      </w:tabs>
      <w:spacing w:line="300" w:lineRule="exact"/>
      <w:ind w:left="629"/>
    </w:pPr>
    <w:rPr>
      <w:rFonts w:ascii="宋体"/>
    </w:rPr>
  </w:style>
  <w:style w:type="paragraph" w:styleId="52">
    <w:name w:val="toc 5"/>
    <w:basedOn w:val="afff5"/>
    <w:next w:val="afff5"/>
    <w:autoRedefine/>
    <w:uiPriority w:val="39"/>
    <w:unhideWhenUsed/>
    <w:rsid w:val="00E001AA"/>
    <w:pPr>
      <w:ind w:left="839"/>
    </w:pPr>
    <w:rPr>
      <w:rFonts w:ascii="宋体"/>
    </w:rPr>
  </w:style>
  <w:style w:type="paragraph" w:styleId="62">
    <w:name w:val="toc 6"/>
    <w:basedOn w:val="afff5"/>
    <w:next w:val="afff5"/>
    <w:autoRedefine/>
    <w:uiPriority w:val="39"/>
    <w:unhideWhenUsed/>
    <w:rsid w:val="00E001AA"/>
    <w:pPr>
      <w:spacing w:line="300" w:lineRule="exact"/>
      <w:ind w:left="1049"/>
    </w:pPr>
    <w:rPr>
      <w:rFonts w:ascii="宋体"/>
    </w:rPr>
  </w:style>
  <w:style w:type="paragraph" w:styleId="72">
    <w:name w:val="toc 7"/>
    <w:basedOn w:val="afff5"/>
    <w:next w:val="afff5"/>
    <w:autoRedefine/>
    <w:uiPriority w:val="39"/>
    <w:unhideWhenUsed/>
    <w:rsid w:val="00E001AA"/>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E001AA"/>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E001AA"/>
    <w:pPr>
      <w:numPr>
        <w:numId w:val="4"/>
      </w:numPr>
      <w:spacing w:line="14" w:lineRule="exact"/>
      <w:ind w:firstLineChars="0" w:firstLine="0"/>
      <w:jc w:val="center"/>
    </w:pPr>
    <w:rPr>
      <w:rFonts w:eastAsia="黑体"/>
      <w:vanish/>
      <w:sz w:val="2"/>
    </w:rPr>
  </w:style>
  <w:style w:type="paragraph" w:styleId="24">
    <w:name w:val="toc 2"/>
    <w:basedOn w:val="afff5"/>
    <w:next w:val="afff5"/>
    <w:autoRedefine/>
    <w:uiPriority w:val="39"/>
    <w:unhideWhenUsed/>
    <w:rsid w:val="00E001AA"/>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01AA"/>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01AA"/>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01AA"/>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E001AA"/>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E001AA"/>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E001AA"/>
    <w:pPr>
      <w:ind w:left="811" w:firstLineChars="0" w:firstLine="0"/>
    </w:pPr>
    <w:rPr>
      <w:sz w:val="18"/>
    </w:rPr>
  </w:style>
  <w:style w:type="paragraph" w:customStyle="1" w:styleId="X">
    <w:name w:val="标准文件_注X后"/>
    <w:basedOn w:val="affffb"/>
    <w:qFormat/>
    <w:rsid w:val="00E001AA"/>
    <w:pPr>
      <w:ind w:left="811" w:firstLineChars="0" w:firstLine="0"/>
    </w:pPr>
    <w:rPr>
      <w:sz w:val="18"/>
    </w:rPr>
  </w:style>
  <w:style w:type="paragraph" w:customStyle="1" w:styleId="affffffffff7">
    <w:name w:val="标准文件_示例后"/>
    <w:basedOn w:val="affffb"/>
    <w:qFormat/>
    <w:rsid w:val="00E001AA"/>
    <w:pPr>
      <w:ind w:left="964" w:firstLineChars="0" w:firstLine="0"/>
    </w:pPr>
    <w:rPr>
      <w:sz w:val="18"/>
    </w:rPr>
  </w:style>
  <w:style w:type="paragraph" w:customStyle="1" w:styleId="X0">
    <w:name w:val="标准文件_示例X后"/>
    <w:basedOn w:val="affffb"/>
    <w:link w:val="X1"/>
    <w:qFormat/>
    <w:rsid w:val="00E001AA"/>
    <w:pPr>
      <w:ind w:left="1049" w:firstLineChars="0" w:firstLine="0"/>
    </w:pPr>
    <w:rPr>
      <w:sz w:val="18"/>
    </w:rPr>
  </w:style>
  <w:style w:type="character" w:customStyle="1" w:styleId="X1">
    <w:name w:val="标准文件_示例X后 字符"/>
    <w:basedOn w:val="Char"/>
    <w:link w:val="X0"/>
    <w:rsid w:val="00E001AA"/>
    <w:rPr>
      <w:rFonts w:ascii="宋体" w:hAnsi="Times New Roman"/>
      <w:noProof/>
      <w:sz w:val="18"/>
    </w:rPr>
  </w:style>
  <w:style w:type="paragraph" w:customStyle="1" w:styleId="affffffffff8">
    <w:name w:val="标准文件_索引项"/>
    <w:basedOn w:val="affffb"/>
    <w:next w:val="affffb"/>
    <w:qFormat/>
    <w:rsid w:val="00E001AA"/>
    <w:pPr>
      <w:tabs>
        <w:tab w:val="right" w:leader="dot" w:pos="9356"/>
      </w:tabs>
      <w:ind w:left="210" w:firstLineChars="0" w:hanging="210"/>
      <w:jc w:val="left"/>
    </w:pPr>
  </w:style>
  <w:style w:type="paragraph" w:customStyle="1" w:styleId="affffffffff9">
    <w:name w:val="标准文件_附录一级无标题"/>
    <w:basedOn w:val="aff4"/>
    <w:qFormat/>
    <w:rsid w:val="00E001A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E001A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E001AA"/>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E001AA"/>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E001AA"/>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E001AA"/>
    <w:pPr>
      <w:ind w:firstLine="420"/>
    </w:pPr>
    <w:rPr>
      <w:sz w:val="18"/>
    </w:rPr>
  </w:style>
  <w:style w:type="paragraph" w:customStyle="1" w:styleId="affffffffffe">
    <w:name w:val="标准文件_引言一级无标题"/>
    <w:basedOn w:val="a7"/>
    <w:next w:val="affffb"/>
    <w:qFormat/>
    <w:rsid w:val="00E001AA"/>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E001AA"/>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E001AA"/>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E001AA"/>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E001AA"/>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E001AA"/>
    <w:rPr>
      <w:rFonts w:hAnsi="黑体"/>
    </w:rPr>
  </w:style>
  <w:style w:type="paragraph" w:customStyle="1" w:styleId="afffffffffff4">
    <w:name w:val="标准文件_脚注内容"/>
    <w:basedOn w:val="affffb"/>
    <w:qFormat/>
    <w:rsid w:val="00E001AA"/>
    <w:pPr>
      <w:ind w:leftChars="200" w:left="400" w:hangingChars="200" w:hanging="200"/>
    </w:pPr>
    <w:rPr>
      <w:sz w:val="15"/>
    </w:rPr>
  </w:style>
  <w:style w:type="paragraph" w:customStyle="1" w:styleId="afffffffffff5">
    <w:name w:val="标准文件_术语条一"/>
    <w:basedOn w:val="affffffffe"/>
    <w:next w:val="affffb"/>
    <w:qFormat/>
    <w:rsid w:val="00E001AA"/>
  </w:style>
  <w:style w:type="paragraph" w:customStyle="1" w:styleId="afffffffffff6">
    <w:name w:val="标准文件_术语条二"/>
    <w:basedOn w:val="afffffffff1"/>
    <w:next w:val="affffb"/>
    <w:qFormat/>
    <w:rsid w:val="00E001AA"/>
  </w:style>
  <w:style w:type="paragraph" w:customStyle="1" w:styleId="afffffffffff7">
    <w:name w:val="标准文件_术语条三"/>
    <w:basedOn w:val="afffffffff0"/>
    <w:next w:val="affffb"/>
    <w:qFormat/>
    <w:rsid w:val="00E001AA"/>
  </w:style>
  <w:style w:type="paragraph" w:customStyle="1" w:styleId="afffffffffff8">
    <w:name w:val="标准文件_术语条四"/>
    <w:basedOn w:val="afffffffff3"/>
    <w:next w:val="affffb"/>
    <w:qFormat/>
    <w:rsid w:val="00E001AA"/>
  </w:style>
  <w:style w:type="paragraph" w:customStyle="1" w:styleId="afffffffffff9">
    <w:name w:val="标准文件_术语条五"/>
    <w:basedOn w:val="afffffffff"/>
    <w:next w:val="affffb"/>
    <w:qFormat/>
    <w:rsid w:val="00E001AA"/>
  </w:style>
  <w:style w:type="paragraph" w:customStyle="1" w:styleId="Default">
    <w:name w:val="Default"/>
    <w:rsid w:val="00E001AA"/>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tiff"/><Relationship Id="rId18" Type="http://schemas.openxmlformats.org/officeDocument/2006/relationships/image" Target="media/image4.emf"/><Relationship Id="rId26"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9.emf"/><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6631;&#20934;&#21270;&#25351;&#23548;&#24615;&#25216;&#26415;&#25991;&#2021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FB7F998EC8549C3AF0BB7A8F31BBB76"/>
        <w:category>
          <w:name w:val="常规"/>
          <w:gallery w:val="placeholder"/>
        </w:category>
        <w:types>
          <w:type w:val="bbPlcHdr"/>
        </w:types>
        <w:behaviors>
          <w:behavior w:val="content"/>
        </w:behaviors>
        <w:guid w:val="{A71B63B3-B7BE-42C0-AD1A-39A658D7D13C}"/>
      </w:docPartPr>
      <w:docPartBody>
        <w:p w:rsidR="008F51D0" w:rsidRDefault="0042475C">
          <w:pPr>
            <w:pStyle w:val="CFB7F998EC8549C3AF0BB7A8F31BBB76"/>
          </w:pPr>
          <w:r w:rsidRPr="00751A05">
            <w:rPr>
              <w:rStyle w:val="a3"/>
              <w:rFonts w:hint="eastAsia"/>
            </w:rPr>
            <w:t>单击或点击此处输入文字。</w:t>
          </w:r>
        </w:p>
      </w:docPartBody>
    </w:docPart>
    <w:docPart>
      <w:docPartPr>
        <w:name w:val="8764AB88AF2E4AB78F25859ACA90B973"/>
        <w:category>
          <w:name w:val="常规"/>
          <w:gallery w:val="placeholder"/>
        </w:category>
        <w:types>
          <w:type w:val="bbPlcHdr"/>
        </w:types>
        <w:behaviors>
          <w:behavior w:val="content"/>
        </w:behaviors>
        <w:guid w:val="{CCE352B7-ED4F-4257-B137-DC55E0132C15}"/>
      </w:docPartPr>
      <w:docPartBody>
        <w:p w:rsidR="008F51D0" w:rsidRDefault="0042475C">
          <w:pPr>
            <w:pStyle w:val="8764AB88AF2E4AB78F25859ACA90B973"/>
          </w:pPr>
          <w:r w:rsidRPr="00FB6243">
            <w:rPr>
              <w:rStyle w:val="a3"/>
              <w:rFonts w:hint="eastAsia"/>
            </w:rPr>
            <w:t>选择一项。</w:t>
          </w:r>
        </w:p>
      </w:docPartBody>
    </w:docPart>
    <w:docPart>
      <w:docPartPr>
        <w:name w:val="9737CDE8D8A54E2EB528E12F5ED3C2A0"/>
        <w:category>
          <w:name w:val="常规"/>
          <w:gallery w:val="placeholder"/>
        </w:category>
        <w:types>
          <w:type w:val="bbPlcHdr"/>
        </w:types>
        <w:behaviors>
          <w:behavior w:val="content"/>
        </w:behaviors>
        <w:guid w:val="{BD2596C2-DFCC-46FD-ADF2-22D12CC7F356}"/>
      </w:docPartPr>
      <w:docPartBody>
        <w:p w:rsidR="008F51D0" w:rsidRDefault="0042475C">
          <w:pPr>
            <w:pStyle w:val="9737CDE8D8A54E2EB528E12F5ED3C2A0"/>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5C"/>
    <w:rsid w:val="00086CA5"/>
    <w:rsid w:val="0042475C"/>
    <w:rsid w:val="00773835"/>
    <w:rsid w:val="00826AA9"/>
    <w:rsid w:val="008F51D0"/>
    <w:rsid w:val="00CA418E"/>
    <w:rsid w:val="00DB0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FB7F998EC8549C3AF0BB7A8F31BBB76">
    <w:name w:val="CFB7F998EC8549C3AF0BB7A8F31BBB76"/>
    <w:pPr>
      <w:widowControl w:val="0"/>
      <w:jc w:val="both"/>
    </w:pPr>
  </w:style>
  <w:style w:type="paragraph" w:customStyle="1" w:styleId="8764AB88AF2E4AB78F25859ACA90B973">
    <w:name w:val="8764AB88AF2E4AB78F25859ACA90B973"/>
    <w:pPr>
      <w:widowControl w:val="0"/>
      <w:jc w:val="both"/>
    </w:pPr>
  </w:style>
  <w:style w:type="paragraph" w:customStyle="1" w:styleId="9737CDE8D8A54E2EB528E12F5ED3C2A0">
    <w:name w:val="9737CDE8D8A54E2EB528E12F5ED3C2A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339E8-7AB5-4665-B221-C7A3617B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标准化指导性技术文件.dotx</Template>
  <TotalTime>5938</TotalTime>
  <Pages>1</Pages>
  <Words>1340</Words>
  <Characters>7640</Characters>
  <Application>Microsoft Office Word</Application>
  <DocSecurity>0</DocSecurity>
  <Lines>63</Lines>
  <Paragraphs>17</Paragraphs>
  <ScaleCrop>false</ScaleCrop>
  <Company>PCMI</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标准化指导性技术文件</dc:title>
  <dc:subject/>
  <dc:creator>任冠华</dc:creator>
  <cp:keywords/>
  <dc:description>&lt;config cover="true" show_menu="true" version="1.0.0" doctype="SDKXY"&gt;_x000d_
&lt;/config&gt;</dc:description>
  <cp:lastModifiedBy>GH. REN</cp:lastModifiedBy>
  <cp:revision>9</cp:revision>
  <cp:lastPrinted>2021-02-02T07:39:00Z</cp:lastPrinted>
  <dcterms:created xsi:type="dcterms:W3CDTF">2023-01-08T05:40:00Z</dcterms:created>
  <dcterms:modified xsi:type="dcterms:W3CDTF">2024-06-25T01:12:00Z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标准化指导性技术文件</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ies>
</file>